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63BE" w14:textId="77777777" w:rsidR="00F6330A" w:rsidRDefault="00F6330A">
      <w:pPr>
        <w:widowControl w:val="0"/>
        <w:ind w:left="567" w:right="567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</w:p>
    <w:p w14:paraId="3ABF399B" w14:textId="77777777" w:rsidR="00F6330A" w:rsidRDefault="00F6330A">
      <w:pPr>
        <w:widowControl w:val="0"/>
      </w:pPr>
    </w:p>
    <w:tbl>
      <w:tblPr>
        <w:tblStyle w:val="a"/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F6330A" w14:paraId="5F1558EA" w14:textId="77777777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1B105" w14:textId="77777777" w:rsidR="00F6330A" w:rsidRDefault="007F57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ALLEGATO B</w:t>
            </w:r>
          </w:p>
          <w:p w14:paraId="22C0F21F" w14:textId="61DAF3A8" w:rsidR="00F6330A" w:rsidRDefault="007F57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GRIGLIA DI VALUTAZIONE DEI TITOLI PER LA FIGURE DI ESPERTO IN PERCOR</w:t>
            </w:r>
            <w:r w:rsidR="00BE2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 DI ORIENTAMENTO E COINVOLGIMENTO DELLE FAMIGLIE </w:t>
            </w:r>
          </w:p>
        </w:tc>
      </w:tr>
      <w:tr w:rsidR="00F6330A" w14:paraId="10C0E65D" w14:textId="7777777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0F80D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Requisiti di ammissione: </w:t>
            </w:r>
          </w:p>
          <w:p w14:paraId="2D38EBE8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Laurea specifica in psicologia (magistrale o vecchio ordinamento)</w:t>
            </w:r>
          </w:p>
          <w:p w14:paraId="7BBEED4F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A2DB38" w14:textId="77777777" w:rsidR="00F6330A" w:rsidRDefault="00F6330A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F6330A" w14:paraId="1878A3BC" w14:textId="7777777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22A4B" w14:textId="77777777" w:rsidR="00F6330A" w:rsidRDefault="007F57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A) TITOLI CULTURALI</w:t>
            </w:r>
          </w:p>
          <w:p w14:paraId="122D550B" w14:textId="77777777" w:rsidR="00F6330A" w:rsidRDefault="007F573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20 punti</w:t>
            </w:r>
          </w:p>
          <w:p w14:paraId="702439A5" w14:textId="77777777" w:rsidR="00F6330A" w:rsidRDefault="00F633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4670D" w14:textId="77777777" w:rsidR="00F6330A" w:rsidRDefault="007F57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Riferimento al curriculum</w:t>
            </w:r>
          </w:p>
          <w:p w14:paraId="61B23E27" w14:textId="77777777" w:rsidR="00F6330A" w:rsidRDefault="007F57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(riportare punteggi; numero titoli o attestati o incarichi)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7559B" w14:textId="77777777" w:rsidR="00F6330A" w:rsidRDefault="007F57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 candidato</w:t>
            </w:r>
          </w:p>
          <w:p w14:paraId="4A6BE350" w14:textId="77777777" w:rsidR="00F6330A" w:rsidRDefault="007F57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(punti totali a voce)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C6342" w14:textId="77777777" w:rsidR="00F6330A" w:rsidRDefault="007F573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della commissione</w:t>
            </w:r>
          </w:p>
        </w:tc>
      </w:tr>
      <w:tr w:rsidR="00F6330A" w14:paraId="3ABF3AA2" w14:textId="77777777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E2515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05182E6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2179D75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F003432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DF3FD4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0A07472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A1. LAUREA SPECIFICA (vecchio ordinamento o magistrale)</w:t>
            </w:r>
          </w:p>
          <w:p w14:paraId="269FF762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1E22665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BE7D416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7C014A0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E426A7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B970F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ECB61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D132B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53BAD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330A" w14:paraId="40C3526E" w14:textId="7777777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92A13" w14:textId="77777777" w:rsidR="00F6330A" w:rsidRDefault="00F6330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0FF0D9" w14:textId="77777777" w:rsidR="00F6330A" w:rsidRDefault="00F6330A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7756C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20</w:t>
            </w:r>
          </w:p>
          <w:p w14:paraId="488079BD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B28C5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Voto = 110 e lode pt. 20</w:t>
            </w:r>
          </w:p>
          <w:p w14:paraId="23E7D0A1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Voto= &gt;100&lt;110 e lode pt. 18</w:t>
            </w:r>
          </w:p>
          <w:p w14:paraId="0F3B79C5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Voto =&lt;100 pt. 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B46C4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6C2FD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330A" w14:paraId="682F3AA0" w14:textId="7777777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E1CBB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B) ALTRI TITOLI CULTURALI  E CERTIFICAZIONI</w:t>
            </w:r>
          </w:p>
          <w:p w14:paraId="09E0F273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Max 20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1E851" w14:textId="77777777" w:rsidR="00F6330A" w:rsidRDefault="00F6330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A2A4A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541EE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330A" w14:paraId="09D37DF8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8ED01" w14:textId="77777777" w:rsidR="00F6330A" w:rsidRDefault="007F5738">
            <w:pPr>
              <w:widowControl w:val="0"/>
              <w:spacing w:before="2" w:line="232" w:lineRule="auto"/>
              <w:ind w:left="140" w:right="22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B1. DOTTORATO DI RICERCA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93A3E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 punti per ogni certificato</w:t>
            </w:r>
          </w:p>
          <w:p w14:paraId="089C5889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D247B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6 punti</w:t>
            </w:r>
          </w:p>
          <w:p w14:paraId="3A6D8309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8CFF5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E9BC3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A2C56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330A" w14:paraId="55170D78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44957" w14:textId="77777777" w:rsidR="00F6330A" w:rsidRDefault="007F5738">
            <w:pPr>
              <w:widowControl w:val="0"/>
              <w:spacing w:before="2" w:line="232" w:lineRule="auto"/>
              <w:ind w:left="140" w:right="22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B2. MASTER, CORSI DI PERFEZIONAMENTO, CORSI DI FORMAZIONE POST-LAUREA INERENTI LA TEMATICA TRATTATA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E4DF1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punti a attestato</w:t>
            </w:r>
          </w:p>
          <w:p w14:paraId="0590D4D7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1E590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6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08D99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4E525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7AFFA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330A" w14:paraId="61D1AC83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C93FA" w14:textId="77777777" w:rsidR="00F6330A" w:rsidRDefault="007F5738">
            <w:pPr>
              <w:widowControl w:val="0"/>
              <w:spacing w:before="2" w:line="232" w:lineRule="auto"/>
              <w:ind w:left="140" w:right="22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B3. SPECIALIZZAZIONE IN PSICOTERAPIA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5C06E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3F0F0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EEAC5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819F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6ACD9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330A" w14:paraId="3DC97722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419D2" w14:textId="77777777" w:rsidR="00F6330A" w:rsidRDefault="007F5738">
            <w:pPr>
              <w:widowControl w:val="0"/>
              <w:spacing w:before="2" w:line="232" w:lineRule="auto"/>
              <w:ind w:left="140" w:right="22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B4. PARTECIPAZIONE A CORSI DI FORMAZIONE/AGGIORNAMENTO INERENTI LA TEMATICA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F6D46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punti per attestato</w:t>
            </w:r>
          </w:p>
          <w:p w14:paraId="0E3FE40F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CCDD2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4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0B7E0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AC3E6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A18E2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330A" w14:paraId="3EBC25D0" w14:textId="7777777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C35CE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C) ESPERIENZE PROFESSIONALI</w:t>
            </w:r>
          </w:p>
          <w:p w14:paraId="24D9139A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60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1C6D9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64CBF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B1407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330A" w14:paraId="72135A76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36B29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C1. ESPERIENZE DI SUPPORTO  E ORIENTAMENTO ANCHE FUORI DAL CONTESTO SCOLASTICO ATTINENTI GLI INTERVENTI PROGETTATI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2F27D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per incarico</w:t>
            </w:r>
          </w:p>
          <w:p w14:paraId="4E8D8325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D0533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D3871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B0264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7B124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330A" w14:paraId="27ACB50D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25D65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C2. PARTECIPAZIONE A GRUPPI DI LAVORO, ANCHE ESTERNI ALLA SCUOLA, PER LA DISPERSIONE SCOLASTICA E IL DISAGIO GIOVANILE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5E7B4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punti a incarico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6892F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98AAB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9B49C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2B37D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330A" w14:paraId="23067C67" w14:textId="7777777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A8A1E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C3. ESPERIENZE DI SOSTEGNO PSICO-PEDAGOGICO,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PEDAGOGICO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 PSICOLOGICO</w:t>
            </w:r>
          </w:p>
          <w:p w14:paraId="548164EF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9FBF8" w14:textId="77777777" w:rsidR="00F6330A" w:rsidRDefault="007F5738">
            <w:pPr>
              <w:spacing w:line="240" w:lineRule="auto"/>
              <w:ind w:left="-3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punti a esperienza</w:t>
            </w:r>
          </w:p>
          <w:p w14:paraId="31141616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AA01E49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6D4A0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7CC80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D2430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22F8A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330A" w14:paraId="64E86DC4" w14:textId="77777777">
        <w:tc>
          <w:tcPr>
            <w:tcW w:w="3203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ADF48E5" w14:textId="77777777" w:rsidR="00F6330A" w:rsidRDefault="007F5738">
            <w:pPr>
              <w:spacing w:after="283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C4. ESPERIENZA NELLA GESTIONE DEL SERVIZIO DI SUPPORTO PSICOLOGICO PRESSO ISTITUTZIONI SCOLASTICHE DELLA SCUOLA SECONDARIA DI PRIMO E SECONDO GRADO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C62FD" w14:textId="77777777" w:rsidR="00F6330A" w:rsidRDefault="007F573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per ogni anno scolastico per un max di</w:t>
            </w:r>
          </w:p>
          <w:p w14:paraId="576E7008" w14:textId="77777777" w:rsidR="00F6330A" w:rsidRDefault="007F5738">
            <w:pPr>
              <w:widowControl w:val="0"/>
              <w:spacing w:after="283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anni scolastici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CC0F1" w14:textId="77777777" w:rsidR="00F6330A" w:rsidRDefault="007F5738">
            <w:pPr>
              <w:spacing w:line="240" w:lineRule="auto"/>
              <w:ind w:left="-13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412B5D1" w14:textId="77777777" w:rsidR="00F6330A" w:rsidRDefault="00F6330A">
            <w:pPr>
              <w:spacing w:line="240" w:lineRule="auto"/>
              <w:ind w:left="-13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CD5EBB8" w14:textId="77777777" w:rsidR="00F6330A" w:rsidRDefault="00F6330A">
            <w:pPr>
              <w:spacing w:line="240" w:lineRule="auto"/>
              <w:ind w:left="-13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5C0AEAF" w14:textId="77777777" w:rsidR="00F6330A" w:rsidRDefault="007F5738">
            <w:pPr>
              <w:spacing w:line="240" w:lineRule="auto"/>
              <w:ind w:left="-13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Max 30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A5C4B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39897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1AF8C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330A" w14:paraId="4BB09524" w14:textId="77777777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7E539" w14:textId="77777777" w:rsidR="00F6330A" w:rsidRDefault="007F573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1A08F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7A85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E21B9" w14:textId="77777777" w:rsidR="00F6330A" w:rsidRDefault="00F6330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056653D" w14:textId="77777777" w:rsidR="00F6330A" w:rsidRDefault="00F6330A">
      <w:pPr>
        <w:spacing w:line="240" w:lineRule="auto"/>
        <w:jc w:val="both"/>
      </w:pPr>
    </w:p>
    <w:p w14:paraId="04A51FAB" w14:textId="7E9DCC08" w:rsidR="008624E6" w:rsidRPr="008624E6" w:rsidRDefault="008624E6">
      <w:pPr>
        <w:spacing w:line="240" w:lineRule="auto"/>
        <w:jc w:val="both"/>
        <w:rPr>
          <w:rFonts w:ascii="Times New Roman" w:hAnsi="Times New Roman" w:cs="Times New Roman"/>
        </w:rPr>
      </w:pPr>
      <w:r w:rsidRPr="008624E6">
        <w:rPr>
          <w:rFonts w:ascii="Times New Roman" w:hAnsi="Times New Roman" w:cs="Times New Roman"/>
        </w:rPr>
        <w:t>Data, ___________________</w:t>
      </w:r>
    </w:p>
    <w:p w14:paraId="254499D7" w14:textId="77777777" w:rsidR="008624E6" w:rsidRPr="008624E6" w:rsidRDefault="008624E6">
      <w:pPr>
        <w:spacing w:line="240" w:lineRule="auto"/>
        <w:jc w:val="both"/>
        <w:rPr>
          <w:rFonts w:ascii="Times New Roman" w:hAnsi="Times New Roman" w:cs="Times New Roman"/>
        </w:rPr>
      </w:pPr>
    </w:p>
    <w:p w14:paraId="35277A4B" w14:textId="68112026" w:rsidR="008624E6" w:rsidRDefault="008624E6">
      <w:pPr>
        <w:spacing w:line="240" w:lineRule="auto"/>
        <w:jc w:val="both"/>
        <w:rPr>
          <w:rFonts w:ascii="Times New Roman" w:hAnsi="Times New Roman" w:cs="Times New Roman"/>
        </w:rPr>
      </w:pPr>
      <w:r w:rsidRPr="008624E6">
        <w:rPr>
          <w:rFonts w:ascii="Times New Roman" w:hAnsi="Times New Roman" w:cs="Times New Roman"/>
        </w:rPr>
        <w:tab/>
      </w:r>
      <w:r w:rsidRPr="008624E6">
        <w:rPr>
          <w:rFonts w:ascii="Times New Roman" w:hAnsi="Times New Roman" w:cs="Times New Roman"/>
        </w:rPr>
        <w:tab/>
      </w:r>
      <w:r w:rsidRPr="008624E6">
        <w:rPr>
          <w:rFonts w:ascii="Times New Roman" w:hAnsi="Times New Roman" w:cs="Times New Roman"/>
        </w:rPr>
        <w:tab/>
      </w:r>
      <w:r w:rsidRPr="008624E6">
        <w:rPr>
          <w:rFonts w:ascii="Times New Roman" w:hAnsi="Times New Roman" w:cs="Times New Roman"/>
        </w:rPr>
        <w:tab/>
      </w:r>
      <w:r w:rsidRPr="008624E6">
        <w:rPr>
          <w:rFonts w:ascii="Times New Roman" w:hAnsi="Times New Roman" w:cs="Times New Roman"/>
        </w:rPr>
        <w:tab/>
      </w:r>
      <w:r w:rsidRPr="008624E6">
        <w:rPr>
          <w:rFonts w:ascii="Times New Roman" w:hAnsi="Times New Roman" w:cs="Times New Roman"/>
        </w:rPr>
        <w:tab/>
      </w:r>
      <w:r w:rsidRPr="008624E6">
        <w:rPr>
          <w:rFonts w:ascii="Times New Roman" w:hAnsi="Times New Roman" w:cs="Times New Roman"/>
        </w:rPr>
        <w:tab/>
      </w:r>
      <w:r w:rsidRPr="008624E6">
        <w:rPr>
          <w:rFonts w:ascii="Times New Roman" w:hAnsi="Times New Roman" w:cs="Times New Roman"/>
        </w:rPr>
        <w:tab/>
        <w:t>Firma</w:t>
      </w:r>
    </w:p>
    <w:p w14:paraId="748C02DE" w14:textId="4E1C42E8" w:rsidR="008624E6" w:rsidRPr="008624E6" w:rsidRDefault="008624E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</w:t>
      </w:r>
    </w:p>
    <w:p w14:paraId="6D5F360C" w14:textId="78A9671D" w:rsidR="008624E6" w:rsidRDefault="008624E6">
      <w:pPr>
        <w:spacing w:line="240" w:lineRule="auto"/>
        <w:jc w:val="both"/>
      </w:pPr>
      <w:r>
        <w:t xml:space="preserve"> </w:t>
      </w:r>
    </w:p>
    <w:sectPr w:rsidR="008624E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30A"/>
    <w:rsid w:val="002F1B90"/>
    <w:rsid w:val="007F5738"/>
    <w:rsid w:val="008624E6"/>
    <w:rsid w:val="00BA5B54"/>
    <w:rsid w:val="00BE2554"/>
    <w:rsid w:val="00F6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E5D4"/>
  <w15:docId w15:val="{4451AF77-5934-44F6-8554-D95E684C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Luciana Billi</cp:lastModifiedBy>
  <cp:revision>4</cp:revision>
  <dcterms:created xsi:type="dcterms:W3CDTF">2025-04-23T18:39:00Z</dcterms:created>
  <dcterms:modified xsi:type="dcterms:W3CDTF">2025-04-27T20:48:00Z</dcterms:modified>
</cp:coreProperties>
</file>