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263B" w14:textId="77777777" w:rsidR="0039761C" w:rsidRDefault="00000000">
      <w:pPr>
        <w:pStyle w:val="Corpotesto"/>
        <w:ind w:left="146"/>
        <w:rPr>
          <w:sz w:val="20"/>
        </w:rPr>
      </w:pPr>
      <w:r>
        <w:rPr>
          <w:noProof/>
          <w:sz w:val="20"/>
        </w:rPr>
        <w:drawing>
          <wp:inline distT="0" distB="0" distL="0" distR="0" wp14:anchorId="68CEC907" wp14:editId="60030348">
            <wp:extent cx="6068424" cy="14215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77D8C" w14:textId="77777777" w:rsidR="0039761C" w:rsidRDefault="0039761C">
      <w:pPr>
        <w:pStyle w:val="Corpotesto"/>
        <w:spacing w:before="88"/>
        <w:rPr>
          <w:sz w:val="28"/>
        </w:rPr>
      </w:pPr>
    </w:p>
    <w:p w14:paraId="50485513" w14:textId="77777777" w:rsidR="0039761C" w:rsidRDefault="00000000">
      <w:pPr>
        <w:ind w:left="118" w:right="120"/>
        <w:jc w:val="center"/>
        <w:rPr>
          <w:b/>
          <w:sz w:val="28"/>
        </w:rPr>
      </w:pPr>
      <w:r>
        <w:rPr>
          <w:b/>
          <w:sz w:val="28"/>
        </w:rPr>
        <w:t>SCHEDA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ELABORAZIONE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“DEFINIZIONI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LIVELLI DI APPRENDIMENTO”</w:t>
      </w:r>
    </w:p>
    <w:p w14:paraId="01F4A55B" w14:textId="77777777" w:rsidR="0039761C" w:rsidRDefault="0039761C">
      <w:pPr>
        <w:pStyle w:val="Corpotesto"/>
        <w:spacing w:before="1"/>
        <w:rPr>
          <w:b/>
          <w:sz w:val="28"/>
        </w:rPr>
      </w:pPr>
    </w:p>
    <w:p w14:paraId="2178334E" w14:textId="4B2E36D1" w:rsidR="0039761C" w:rsidRDefault="00000000">
      <w:pPr>
        <w:tabs>
          <w:tab w:val="left" w:pos="7721"/>
        </w:tabs>
        <w:ind w:left="58"/>
        <w:jc w:val="center"/>
        <w:rPr>
          <w:b/>
          <w:sz w:val="28"/>
        </w:rPr>
      </w:pPr>
      <w:r>
        <w:rPr>
          <w:b/>
          <w:sz w:val="28"/>
        </w:rPr>
        <w:t>DISCIPLINA</w:t>
      </w:r>
      <w:r w:rsidR="005167DC">
        <w:rPr>
          <w:b/>
          <w:sz w:val="28"/>
        </w:rPr>
        <w:t xml:space="preserve"> LINGUA INGLESE</w:t>
      </w:r>
    </w:p>
    <w:p w14:paraId="604A8AD3" w14:textId="77777777" w:rsidR="0039761C" w:rsidRDefault="0039761C">
      <w:pPr>
        <w:pStyle w:val="Corpotesto"/>
        <w:spacing w:before="2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1831"/>
        <w:gridCol w:w="3768"/>
      </w:tblGrid>
      <w:tr w:rsidR="0039761C" w14:paraId="23DDF134" w14:textId="77777777">
        <w:trPr>
          <w:trHeight w:val="741"/>
        </w:trPr>
        <w:tc>
          <w:tcPr>
            <w:tcW w:w="9629" w:type="dxa"/>
            <w:gridSpan w:val="3"/>
          </w:tcPr>
          <w:p w14:paraId="25A51CAB" w14:textId="77777777" w:rsidR="00E13819" w:rsidRDefault="00E13819" w:rsidP="00E13819">
            <w:pPr>
              <w:tabs>
                <w:tab w:val="left" w:pos="6114"/>
              </w:tabs>
              <w:spacing w:before="322"/>
              <w:ind w:left="6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CLASSE PRIMA</w:t>
            </w:r>
          </w:p>
          <w:p w14:paraId="2F066859" w14:textId="2E65669A" w:rsidR="0039761C" w:rsidRDefault="0039761C" w:rsidP="00E13819">
            <w:pPr>
              <w:pStyle w:val="TableParagraph"/>
              <w:tabs>
                <w:tab w:val="left" w:pos="3355"/>
              </w:tabs>
              <w:spacing w:before="48"/>
              <w:ind w:left="0"/>
              <w:rPr>
                <w:b/>
                <w:sz w:val="28"/>
              </w:rPr>
            </w:pPr>
          </w:p>
        </w:tc>
      </w:tr>
      <w:tr w:rsidR="0039761C" w14:paraId="28094B2B" w14:textId="77777777">
        <w:trPr>
          <w:trHeight w:val="635"/>
        </w:trPr>
        <w:tc>
          <w:tcPr>
            <w:tcW w:w="4030" w:type="dxa"/>
          </w:tcPr>
          <w:p w14:paraId="147B2DB0" w14:textId="77777777" w:rsidR="0039761C" w:rsidRDefault="00000000">
            <w:pPr>
              <w:pStyle w:val="TableParagraph"/>
              <w:spacing w:line="275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OGGETTO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54946B97" w14:textId="77777777" w:rsidR="0039761C" w:rsidRDefault="00000000">
            <w:pPr>
              <w:pStyle w:val="TableParagraph"/>
              <w:spacing w:before="4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1831" w:type="dxa"/>
          </w:tcPr>
          <w:p w14:paraId="5CF0519A" w14:textId="77777777" w:rsidR="0039761C" w:rsidRDefault="00000000">
            <w:pPr>
              <w:pStyle w:val="TableParagraph"/>
              <w:spacing w:line="275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GIUDIZIO</w:t>
            </w:r>
          </w:p>
          <w:p w14:paraId="0A77614F" w14:textId="77777777" w:rsidR="0039761C" w:rsidRDefault="00000000">
            <w:pPr>
              <w:pStyle w:val="TableParagraph"/>
              <w:spacing w:before="43"/>
              <w:ind w:left="2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SINTETICO</w:t>
            </w:r>
          </w:p>
        </w:tc>
        <w:tc>
          <w:tcPr>
            <w:tcW w:w="3768" w:type="dxa"/>
          </w:tcPr>
          <w:p w14:paraId="20DCB771" w14:textId="77777777" w:rsidR="0039761C" w:rsidRDefault="00000000">
            <w:pPr>
              <w:pStyle w:val="TableParagraph"/>
              <w:spacing w:line="275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DEFINIZIONE DEL </w:t>
            </w:r>
            <w:r>
              <w:rPr>
                <w:b/>
                <w:spacing w:val="-2"/>
                <w:sz w:val="24"/>
              </w:rPr>
              <w:t>LIVELLO</w:t>
            </w:r>
          </w:p>
          <w:p w14:paraId="4E76362D" w14:textId="77777777" w:rsidR="0039761C" w:rsidRDefault="00000000">
            <w:pPr>
              <w:pStyle w:val="TableParagraph"/>
              <w:spacing w:before="4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 </w:t>
            </w:r>
            <w:r>
              <w:rPr>
                <w:b/>
                <w:spacing w:val="-2"/>
                <w:sz w:val="24"/>
              </w:rPr>
              <w:t>APPRENDIMENTO</w:t>
            </w:r>
          </w:p>
        </w:tc>
      </w:tr>
      <w:tr w:rsidR="0039761C" w14:paraId="22926B35" w14:textId="77777777">
        <w:trPr>
          <w:trHeight w:val="952"/>
        </w:trPr>
        <w:tc>
          <w:tcPr>
            <w:tcW w:w="4030" w:type="dxa"/>
          </w:tcPr>
          <w:p w14:paraId="0AF8290B" w14:textId="77777777" w:rsidR="00863940" w:rsidRDefault="00E07B4B" w:rsidP="00863940">
            <w:pPr>
              <w:pStyle w:val="TableParagraph"/>
              <w:numPr>
                <w:ilvl w:val="0"/>
                <w:numId w:val="16"/>
              </w:numPr>
              <w:rPr>
                <w:i/>
                <w:iCs/>
                <w:sz w:val="24"/>
              </w:rPr>
            </w:pPr>
            <w:r w:rsidRPr="00E07B4B">
              <w:rPr>
                <w:i/>
                <w:iCs/>
                <w:sz w:val="24"/>
              </w:rPr>
              <w:t>Ascoltare e comprendere semplici istruzioni e parole degli ambiti lessicali attivati</w:t>
            </w:r>
            <w:r w:rsidR="00863940">
              <w:rPr>
                <w:i/>
                <w:iCs/>
                <w:sz w:val="24"/>
              </w:rPr>
              <w:t>.</w:t>
            </w:r>
          </w:p>
          <w:p w14:paraId="519DA36E" w14:textId="77777777" w:rsidR="00863940" w:rsidRDefault="00E07B4B" w:rsidP="00863940">
            <w:pPr>
              <w:pStyle w:val="TableParagraph"/>
              <w:numPr>
                <w:ilvl w:val="0"/>
                <w:numId w:val="16"/>
              </w:numPr>
              <w:rPr>
                <w:i/>
                <w:iCs/>
                <w:sz w:val="24"/>
              </w:rPr>
            </w:pPr>
            <w:r w:rsidRPr="00863940">
              <w:rPr>
                <w:i/>
                <w:iCs/>
                <w:sz w:val="24"/>
              </w:rPr>
              <w:t>Produrre semplici messaggi</w:t>
            </w:r>
            <w:r w:rsidR="00863940">
              <w:rPr>
                <w:i/>
                <w:iCs/>
                <w:sz w:val="24"/>
              </w:rPr>
              <w:t>.</w:t>
            </w:r>
          </w:p>
          <w:p w14:paraId="07957CE7" w14:textId="41384DEB" w:rsidR="0039761C" w:rsidRPr="00863940" w:rsidRDefault="00E07B4B" w:rsidP="00863940">
            <w:pPr>
              <w:pStyle w:val="TableParagraph"/>
              <w:numPr>
                <w:ilvl w:val="0"/>
                <w:numId w:val="16"/>
              </w:numPr>
              <w:rPr>
                <w:i/>
                <w:iCs/>
                <w:sz w:val="24"/>
              </w:rPr>
            </w:pPr>
            <w:r w:rsidRPr="00863940">
              <w:rPr>
                <w:i/>
                <w:iCs/>
                <w:sz w:val="24"/>
              </w:rPr>
              <w:t>Leggere semplici parole associate ad immagini</w:t>
            </w:r>
          </w:p>
        </w:tc>
        <w:tc>
          <w:tcPr>
            <w:tcW w:w="1831" w:type="dxa"/>
          </w:tcPr>
          <w:p w14:paraId="0CE559F3" w14:textId="77777777" w:rsidR="0039761C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OTTIMO</w:t>
            </w:r>
          </w:p>
        </w:tc>
        <w:tc>
          <w:tcPr>
            <w:tcW w:w="3768" w:type="dxa"/>
          </w:tcPr>
          <w:p w14:paraId="55B88350" w14:textId="53AD3A4E" w:rsidR="0039761C" w:rsidRDefault="00E07B4B">
            <w:pPr>
              <w:pStyle w:val="TableParagraph"/>
              <w:ind w:left="0"/>
              <w:rPr>
                <w:sz w:val="24"/>
              </w:rPr>
            </w:pPr>
            <w:r>
              <w:t xml:space="preserve">L’alunno svolge </w:t>
            </w:r>
            <w:r w:rsidR="00F14E0D">
              <w:t>in completa</w:t>
            </w:r>
            <w:r>
              <w:t xml:space="preserve"> autonomia e consapevolezza tutte le attività proposte, comprendendo facilmente le semplici istruzioni e le parole degli ambiti lessicali attivati. È capace di produrre messaggi orali chiari e appropriati, utilizzando con sicurezza i termini noti. Legge semplici parole associate ad immagini con facilità e risponde in modo preciso alle domande</w:t>
            </w:r>
            <w:r w:rsidR="0049069A">
              <w:t>.</w:t>
            </w:r>
            <w:r>
              <w:t xml:space="preserve"> Mostra padronanza delle competenze linguistiche acquisite, affrontando le attività con sicurezza e continuità.</w:t>
            </w:r>
          </w:p>
        </w:tc>
      </w:tr>
      <w:tr w:rsidR="0039761C" w14:paraId="2DD9B001" w14:textId="77777777">
        <w:trPr>
          <w:trHeight w:val="952"/>
        </w:trPr>
        <w:tc>
          <w:tcPr>
            <w:tcW w:w="4030" w:type="dxa"/>
          </w:tcPr>
          <w:p w14:paraId="66278D3E" w14:textId="4A7EF8BB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16627E2F" w14:textId="77777777" w:rsidR="0039761C" w:rsidRDefault="00000000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DISTINTO</w:t>
            </w:r>
          </w:p>
        </w:tc>
        <w:tc>
          <w:tcPr>
            <w:tcW w:w="3768" w:type="dxa"/>
          </w:tcPr>
          <w:p w14:paraId="5B8F91D0" w14:textId="5266ECF6" w:rsidR="0039761C" w:rsidRDefault="00E07B4B">
            <w:pPr>
              <w:pStyle w:val="TableParagraph"/>
              <w:ind w:left="0"/>
              <w:rPr>
                <w:sz w:val="24"/>
              </w:rPr>
            </w:pPr>
            <w:r>
              <w:t xml:space="preserve">L’alunno svolge le attività con autonomia e consapevolezza, comprendendo facilmente le istruzioni e le parole degli ambiti lessicali attivati. È in grado di produrre messaggi orali semplici e corretti, utilizzando i termini noti. Legge semplici parole associate ad immagini </w:t>
            </w:r>
            <w:r w:rsidR="009D2B89">
              <w:t xml:space="preserve">in modo quasi sempre </w:t>
            </w:r>
            <w:r>
              <w:t>precis</w:t>
            </w:r>
            <w:r w:rsidR="009D2B89">
              <w:t>o</w:t>
            </w:r>
            <w:r>
              <w:t xml:space="preserve"> e risponde correttamente alle domande. Mostra continuità nel miglioramento delle sue competenze linguistiche.</w:t>
            </w:r>
          </w:p>
        </w:tc>
      </w:tr>
      <w:tr w:rsidR="0039761C" w14:paraId="7A1B79FA" w14:textId="77777777">
        <w:trPr>
          <w:trHeight w:val="950"/>
        </w:trPr>
        <w:tc>
          <w:tcPr>
            <w:tcW w:w="4030" w:type="dxa"/>
          </w:tcPr>
          <w:p w14:paraId="1341EF3B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3836E3E" w14:textId="77777777" w:rsidR="0039761C" w:rsidRDefault="00000000">
            <w:pPr>
              <w:pStyle w:val="TableParagraph"/>
              <w:spacing w:line="275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BUONO</w:t>
            </w:r>
          </w:p>
        </w:tc>
        <w:tc>
          <w:tcPr>
            <w:tcW w:w="3768" w:type="dxa"/>
          </w:tcPr>
          <w:p w14:paraId="44292920" w14:textId="1A779B26" w:rsidR="0039761C" w:rsidRDefault="00E07B4B">
            <w:pPr>
              <w:pStyle w:val="TableParagraph"/>
              <w:ind w:left="0"/>
              <w:rPr>
                <w:sz w:val="24"/>
              </w:rPr>
            </w:pPr>
            <w:r>
              <w:t xml:space="preserve">L’alunno svolge le attività con </w:t>
            </w:r>
            <w:r w:rsidR="009D2B89">
              <w:t xml:space="preserve">una </w:t>
            </w:r>
            <w:r>
              <w:t xml:space="preserve"> autonomia, comprendendo le semplici istruzioni e le parole degli ambiti lessicali attivati, anche se </w:t>
            </w:r>
            <w:r w:rsidR="009D2B89">
              <w:t>non sempre riesce a</w:t>
            </w:r>
            <w:r>
              <w:t xml:space="preserve"> cogliere tutte le informazioni. È in grado di produrre messaggi orali semplici, utilizzando i termini noti, ma a volte con qualche incertezza. </w:t>
            </w:r>
            <w:r w:rsidR="00337020">
              <w:t>Legge e comprende le principali parole degli ambiti lessicali noti associate ad immagini</w:t>
            </w:r>
          </w:p>
        </w:tc>
      </w:tr>
      <w:tr w:rsidR="0039761C" w14:paraId="4239F974" w14:textId="77777777">
        <w:trPr>
          <w:trHeight w:val="952"/>
        </w:trPr>
        <w:tc>
          <w:tcPr>
            <w:tcW w:w="4030" w:type="dxa"/>
          </w:tcPr>
          <w:p w14:paraId="0B23655C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67F41F82" w14:textId="77777777" w:rsidR="0039761C" w:rsidRDefault="00000000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DISCRETO</w:t>
            </w:r>
          </w:p>
        </w:tc>
        <w:tc>
          <w:tcPr>
            <w:tcW w:w="3768" w:type="dxa"/>
          </w:tcPr>
          <w:p w14:paraId="562F732D" w14:textId="77777777" w:rsidR="0039761C" w:rsidRDefault="00E07B4B">
            <w:pPr>
              <w:pStyle w:val="TableParagraph"/>
              <w:ind w:left="0"/>
            </w:pPr>
            <w:r>
              <w:t xml:space="preserve">L’alunno svolge le attività con parziale autonomia, comprendendo le semplici istruzioni e le parole degli ambiti lessicali attivati, ma con qualche difficoltà a cogliere tutte le informazioni. Produce messaggi orali semplici, con </w:t>
            </w:r>
            <w:r w:rsidR="009D2B89">
              <w:t xml:space="preserve">qualche </w:t>
            </w:r>
            <w:r>
              <w:t>incertezz</w:t>
            </w:r>
            <w:r w:rsidR="009D2B89">
              <w:t>a</w:t>
            </w:r>
            <w:r>
              <w:t xml:space="preserve"> nell’utilizzo dei termini noti. </w:t>
            </w:r>
          </w:p>
          <w:p w14:paraId="1B69BB0F" w14:textId="75627477" w:rsidR="00337020" w:rsidRPr="009D2B89" w:rsidRDefault="00337020">
            <w:pPr>
              <w:pStyle w:val="TableParagraph"/>
              <w:ind w:left="0"/>
            </w:pPr>
            <w:r>
              <w:lastRenderedPageBreak/>
              <w:t>Legge e comprende talvolta con incertezza le principali parole associate ad immagini</w:t>
            </w:r>
          </w:p>
        </w:tc>
      </w:tr>
      <w:tr w:rsidR="0039761C" w14:paraId="08E4460E" w14:textId="77777777">
        <w:trPr>
          <w:trHeight w:val="952"/>
        </w:trPr>
        <w:tc>
          <w:tcPr>
            <w:tcW w:w="4030" w:type="dxa"/>
          </w:tcPr>
          <w:p w14:paraId="4523AA29" w14:textId="77777777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0443CAA1" w14:textId="77777777" w:rsidR="0039761C" w:rsidRDefault="00000000">
            <w:pPr>
              <w:pStyle w:val="TableParagraph"/>
              <w:spacing w:before="1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40679D12" w14:textId="77777777" w:rsidR="0039761C" w:rsidRDefault="00E07B4B">
            <w:pPr>
              <w:pStyle w:val="TableParagraph"/>
              <w:ind w:left="0"/>
            </w:pPr>
            <w:r>
              <w:t xml:space="preserve">L’alunno svolge le attività principalmente sotto la guida del docente, comprendendo le istruzioni e le parole degli ambiti lessicali attivati in modo </w:t>
            </w:r>
            <w:r w:rsidR="00355195">
              <w:t>circoscritto</w:t>
            </w:r>
            <w:r>
              <w:t xml:space="preserve">. È in grado di produrre messaggi orali molto semplici, </w:t>
            </w:r>
            <w:r w:rsidR="00355195">
              <w:t xml:space="preserve">a volte con </w:t>
            </w:r>
            <w:r>
              <w:t xml:space="preserve">imprecisioni. </w:t>
            </w:r>
          </w:p>
          <w:p w14:paraId="37C12CE6" w14:textId="620197A0" w:rsidR="00337020" w:rsidRDefault="00337020">
            <w:pPr>
              <w:pStyle w:val="TableParagraph"/>
              <w:ind w:left="0"/>
              <w:rPr>
                <w:sz w:val="24"/>
              </w:rPr>
            </w:pPr>
            <w:r>
              <w:t>Legge e comprende semplici parole associate ad immagini solo in situazioni già proposte.</w:t>
            </w:r>
          </w:p>
        </w:tc>
      </w:tr>
      <w:tr w:rsidR="0039761C" w14:paraId="0B68AEFF" w14:textId="77777777">
        <w:trPr>
          <w:trHeight w:val="952"/>
        </w:trPr>
        <w:tc>
          <w:tcPr>
            <w:tcW w:w="4030" w:type="dxa"/>
          </w:tcPr>
          <w:p w14:paraId="38603A0A" w14:textId="0BADC7E8" w:rsidR="0039761C" w:rsidRDefault="0039761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1" w:type="dxa"/>
          </w:tcPr>
          <w:p w14:paraId="5E9F58E3" w14:textId="77777777" w:rsidR="0039761C" w:rsidRDefault="00000000">
            <w:pPr>
              <w:pStyle w:val="TableParagraph"/>
              <w:spacing w:line="278" w:lineRule="auto"/>
              <w:ind w:firstLine="5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NON </w:t>
            </w:r>
            <w:r>
              <w:rPr>
                <w:b/>
                <w:spacing w:val="-2"/>
                <w:sz w:val="24"/>
              </w:rPr>
              <w:t>SUFFICIENTE</w:t>
            </w:r>
          </w:p>
        </w:tc>
        <w:tc>
          <w:tcPr>
            <w:tcW w:w="3768" w:type="dxa"/>
          </w:tcPr>
          <w:p w14:paraId="588196D1" w14:textId="1890B8CB" w:rsidR="0039761C" w:rsidRPr="00337020" w:rsidRDefault="00F41397" w:rsidP="007D6FA4">
            <w:pPr>
              <w:pStyle w:val="NormaleWeb"/>
              <w:rPr>
                <w:sz w:val="22"/>
                <w:szCs w:val="22"/>
              </w:rPr>
            </w:pPr>
            <w:r w:rsidRPr="00337020">
              <w:rPr>
                <w:sz w:val="22"/>
                <w:szCs w:val="22"/>
              </w:rPr>
              <w:t xml:space="preserve">L’alunno non riesce abitualmente a svolgere le attività proposte, </w:t>
            </w:r>
            <w:r w:rsidR="00337020">
              <w:rPr>
                <w:sz w:val="22"/>
                <w:szCs w:val="22"/>
              </w:rPr>
              <w:t>sebbene supportato dal docente</w:t>
            </w:r>
            <w:r w:rsidRPr="00337020">
              <w:rPr>
                <w:sz w:val="22"/>
                <w:szCs w:val="22"/>
              </w:rPr>
              <w:t xml:space="preserve">. </w:t>
            </w:r>
            <w:r w:rsidR="00355195" w:rsidRPr="00337020">
              <w:rPr>
                <w:sz w:val="22"/>
                <w:szCs w:val="22"/>
              </w:rPr>
              <w:t>Comprende saltuariamente</w:t>
            </w:r>
            <w:r w:rsidRPr="00337020">
              <w:rPr>
                <w:sz w:val="22"/>
                <w:szCs w:val="22"/>
              </w:rPr>
              <w:t xml:space="preserve"> le semplici istruzioni e le parole degli ambiti lessicali attivati, non riuscendo a estrarre le informazioni principali. </w:t>
            </w:r>
            <w:r w:rsidR="00355195" w:rsidRPr="00337020">
              <w:rPr>
                <w:sz w:val="22"/>
                <w:szCs w:val="22"/>
              </w:rPr>
              <w:t>Produce messaggi orali con incertezza e in maniera non adeguata al contesto. Legge semplici parole associate ad immagini con incertezza, nonstante il supporto dell’insegnante.</w:t>
            </w:r>
          </w:p>
          <w:p w14:paraId="1BC139A1" w14:textId="77777777" w:rsidR="00355195" w:rsidRPr="00337020" w:rsidRDefault="00355195" w:rsidP="007D6FA4">
            <w:pPr>
              <w:pStyle w:val="NormaleWeb"/>
              <w:rPr>
                <w:sz w:val="22"/>
                <w:szCs w:val="22"/>
              </w:rPr>
            </w:pPr>
          </w:p>
          <w:p w14:paraId="2221F2B4" w14:textId="58575358" w:rsidR="00355195" w:rsidRDefault="00355195" w:rsidP="007D6FA4">
            <w:pPr>
              <w:pStyle w:val="NormaleWeb"/>
            </w:pPr>
          </w:p>
        </w:tc>
      </w:tr>
    </w:tbl>
    <w:p w14:paraId="4A0E2AAD" w14:textId="77777777" w:rsidR="0039761C" w:rsidRDefault="0039761C">
      <w:pPr>
        <w:pStyle w:val="Corpotesto"/>
        <w:rPr>
          <w:b/>
        </w:rPr>
      </w:pPr>
    </w:p>
    <w:p w14:paraId="1C8817F9" w14:textId="77777777" w:rsidR="0039761C" w:rsidRDefault="0039761C">
      <w:pPr>
        <w:pStyle w:val="Corpotesto"/>
        <w:spacing w:before="86"/>
        <w:rPr>
          <w:b/>
        </w:rPr>
      </w:pPr>
    </w:p>
    <w:p w14:paraId="3C40C705" w14:textId="77777777" w:rsidR="007B4AAE" w:rsidRDefault="00000000" w:rsidP="007B4AAE">
      <w:pPr>
        <w:pStyle w:val="Corpotesto"/>
        <w:ind w:left="141"/>
        <w:rPr>
          <w:spacing w:val="-2"/>
        </w:rPr>
      </w:pPr>
      <w:r>
        <w:t>I</w:t>
      </w:r>
      <w:r>
        <w:rPr>
          <w:spacing w:val="-2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Dipartimento</w:t>
      </w:r>
    </w:p>
    <w:p w14:paraId="0D38025B" w14:textId="77777777" w:rsidR="007B4AAE" w:rsidRDefault="007B4AAE" w:rsidP="007B4AAE">
      <w:pPr>
        <w:pStyle w:val="Corpotesto"/>
        <w:ind w:left="141"/>
        <w:rPr>
          <w:spacing w:val="-2"/>
        </w:rPr>
      </w:pPr>
    </w:p>
    <w:p w14:paraId="10AB3A36" w14:textId="309A2AF0" w:rsidR="007B4AAE" w:rsidRPr="007B4AAE" w:rsidRDefault="007B4AAE" w:rsidP="007B4AAE">
      <w:pPr>
        <w:pStyle w:val="Corpotesto"/>
        <w:spacing w:line="360" w:lineRule="auto"/>
        <w:ind w:left="142"/>
        <w:rPr>
          <w:i/>
          <w:iCs/>
          <w:spacing w:val="-2"/>
        </w:rPr>
      </w:pPr>
      <w:r w:rsidRPr="007B4AAE">
        <w:rPr>
          <w:i/>
          <w:iCs/>
          <w:spacing w:val="-2"/>
        </w:rPr>
        <w:t>Cesaretti Simonetta</w:t>
      </w:r>
    </w:p>
    <w:p w14:paraId="7679B0C1" w14:textId="02B55F9F" w:rsidR="0039761C" w:rsidRPr="007B4AAE" w:rsidRDefault="007B4AAE" w:rsidP="007B4AAE">
      <w:pPr>
        <w:pStyle w:val="Corpotesto"/>
        <w:spacing w:line="360" w:lineRule="auto"/>
        <w:ind w:left="142"/>
        <w:rPr>
          <w:i/>
          <w:iCs/>
          <w:spacing w:val="-2"/>
        </w:rPr>
      </w:pPr>
      <w:r w:rsidRPr="007B4AAE">
        <w:rPr>
          <w:i/>
          <w:iCs/>
          <w:spacing w:val="-2"/>
        </w:rPr>
        <w:t>De Fazio M. Grazia</w:t>
      </w:r>
    </w:p>
    <w:p w14:paraId="0886E01E" w14:textId="0321FD94" w:rsidR="007B4AAE" w:rsidRPr="007B4AAE" w:rsidRDefault="007B4AAE" w:rsidP="007B4AAE">
      <w:pPr>
        <w:pStyle w:val="Corpotesto"/>
        <w:spacing w:line="360" w:lineRule="auto"/>
        <w:ind w:left="142"/>
        <w:rPr>
          <w:i/>
          <w:iCs/>
          <w:spacing w:val="-2"/>
        </w:rPr>
      </w:pPr>
      <w:r w:rsidRPr="007B4AAE">
        <w:rPr>
          <w:i/>
          <w:iCs/>
          <w:spacing w:val="-2"/>
        </w:rPr>
        <w:t xml:space="preserve">Del Signore Elisa </w:t>
      </w:r>
    </w:p>
    <w:p w14:paraId="3A5F4AB3" w14:textId="1EC1786D" w:rsidR="007B4AAE" w:rsidRPr="007B4AAE" w:rsidRDefault="007B4AAE" w:rsidP="007B4AAE">
      <w:pPr>
        <w:pStyle w:val="Corpotesto"/>
        <w:spacing w:line="360" w:lineRule="auto"/>
        <w:ind w:left="142"/>
        <w:rPr>
          <w:i/>
          <w:iCs/>
          <w:spacing w:val="-2"/>
        </w:rPr>
      </w:pPr>
      <w:r w:rsidRPr="007B4AAE">
        <w:rPr>
          <w:i/>
          <w:iCs/>
          <w:spacing w:val="-2"/>
        </w:rPr>
        <w:t>Gobbis Emanuela</w:t>
      </w:r>
    </w:p>
    <w:p w14:paraId="7524CF3E" w14:textId="26A7C708" w:rsidR="007B4AAE" w:rsidRPr="007B4AAE" w:rsidRDefault="007B4AAE" w:rsidP="007B4AAE">
      <w:pPr>
        <w:pStyle w:val="Corpotesto"/>
        <w:spacing w:line="360" w:lineRule="auto"/>
        <w:ind w:left="142"/>
        <w:rPr>
          <w:i/>
          <w:iCs/>
          <w:spacing w:val="-2"/>
        </w:rPr>
      </w:pPr>
      <w:r w:rsidRPr="007B4AAE">
        <w:rPr>
          <w:i/>
          <w:iCs/>
          <w:spacing w:val="-2"/>
        </w:rPr>
        <w:t>Simoncini Elisa</w:t>
      </w:r>
    </w:p>
    <w:p w14:paraId="48B5F8F6" w14:textId="5028462D" w:rsidR="007B4AAE" w:rsidRDefault="007B4AAE" w:rsidP="007B4AAE">
      <w:pPr>
        <w:pStyle w:val="Corpotesto"/>
        <w:spacing w:line="360" w:lineRule="auto"/>
        <w:ind w:left="142"/>
        <w:rPr>
          <w:spacing w:val="-2"/>
        </w:rPr>
      </w:pPr>
      <w:r w:rsidRPr="007B4AAE">
        <w:rPr>
          <w:i/>
          <w:iCs/>
          <w:spacing w:val="-2"/>
        </w:rPr>
        <w:t>Zannoni Valeria</w:t>
      </w:r>
    </w:p>
    <w:p w14:paraId="33F1A03C" w14:textId="77777777" w:rsidR="007B4AAE" w:rsidRDefault="007B4AAE" w:rsidP="007B4AAE">
      <w:pPr>
        <w:pStyle w:val="Corpotesto"/>
        <w:ind w:left="141"/>
        <w:rPr>
          <w:spacing w:val="-2"/>
        </w:rPr>
      </w:pPr>
    </w:p>
    <w:p w14:paraId="6EBDEDE3" w14:textId="6FEE9FC7" w:rsidR="007B4AAE" w:rsidRPr="007B4AAE" w:rsidRDefault="007B4AAE" w:rsidP="007B4AAE">
      <w:pPr>
        <w:tabs>
          <w:tab w:val="left" w:pos="4005"/>
        </w:tabs>
      </w:pPr>
    </w:p>
    <w:sectPr w:rsidR="007B4AAE" w:rsidRPr="007B4AAE">
      <w:pgSz w:w="1191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514"/>
    <w:multiLevelType w:val="hybridMultilevel"/>
    <w:tmpl w:val="CC44F1B6"/>
    <w:lvl w:ilvl="0" w:tplc="9AB0F070">
      <w:start w:val="1"/>
      <w:numFmt w:val="lowerLetter"/>
      <w:lvlText w:val="%1)"/>
      <w:lvlJc w:val="left"/>
      <w:pPr>
        <w:ind w:left="86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83ACF1C8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164E1E02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4ECDCC0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6008AF2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B0ECE29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839EA7A0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2B2237E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F3EC56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10AC3828"/>
    <w:multiLevelType w:val="hybridMultilevel"/>
    <w:tmpl w:val="3D82EEEA"/>
    <w:lvl w:ilvl="0" w:tplc="38FEDDEA">
      <w:start w:val="1"/>
      <w:numFmt w:val="lowerLetter"/>
      <w:lvlText w:val="%1)"/>
      <w:lvlJc w:val="left"/>
      <w:pPr>
        <w:ind w:left="40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A0EC9E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F5F66108">
      <w:numFmt w:val="bullet"/>
      <w:lvlText w:val="•"/>
      <w:lvlJc w:val="left"/>
      <w:pPr>
        <w:ind w:left="2304" w:hanging="260"/>
      </w:pPr>
      <w:rPr>
        <w:rFonts w:hint="default"/>
        <w:lang w:val="it-IT" w:eastAsia="en-US" w:bidi="ar-SA"/>
      </w:rPr>
    </w:lvl>
    <w:lvl w:ilvl="3" w:tplc="ED080920">
      <w:numFmt w:val="bullet"/>
      <w:lvlText w:val="•"/>
      <w:lvlJc w:val="left"/>
      <w:pPr>
        <w:ind w:left="3256" w:hanging="260"/>
      </w:pPr>
      <w:rPr>
        <w:rFonts w:hint="default"/>
        <w:lang w:val="it-IT" w:eastAsia="en-US" w:bidi="ar-SA"/>
      </w:rPr>
    </w:lvl>
    <w:lvl w:ilvl="4" w:tplc="70E8067C">
      <w:numFmt w:val="bullet"/>
      <w:lvlText w:val="•"/>
      <w:lvlJc w:val="left"/>
      <w:pPr>
        <w:ind w:left="4208" w:hanging="260"/>
      </w:pPr>
      <w:rPr>
        <w:rFonts w:hint="default"/>
        <w:lang w:val="it-IT" w:eastAsia="en-US" w:bidi="ar-SA"/>
      </w:rPr>
    </w:lvl>
    <w:lvl w:ilvl="5" w:tplc="173EF2CA">
      <w:numFmt w:val="bullet"/>
      <w:lvlText w:val="•"/>
      <w:lvlJc w:val="left"/>
      <w:pPr>
        <w:ind w:left="5161" w:hanging="260"/>
      </w:pPr>
      <w:rPr>
        <w:rFonts w:hint="default"/>
        <w:lang w:val="it-IT" w:eastAsia="en-US" w:bidi="ar-SA"/>
      </w:rPr>
    </w:lvl>
    <w:lvl w:ilvl="6" w:tplc="F028F502">
      <w:numFmt w:val="bullet"/>
      <w:lvlText w:val="•"/>
      <w:lvlJc w:val="left"/>
      <w:pPr>
        <w:ind w:left="6113" w:hanging="260"/>
      </w:pPr>
      <w:rPr>
        <w:rFonts w:hint="default"/>
        <w:lang w:val="it-IT" w:eastAsia="en-US" w:bidi="ar-SA"/>
      </w:rPr>
    </w:lvl>
    <w:lvl w:ilvl="7" w:tplc="E0FA632A">
      <w:numFmt w:val="bullet"/>
      <w:lvlText w:val="•"/>
      <w:lvlJc w:val="left"/>
      <w:pPr>
        <w:ind w:left="7065" w:hanging="260"/>
      </w:pPr>
      <w:rPr>
        <w:rFonts w:hint="default"/>
        <w:lang w:val="it-IT" w:eastAsia="en-US" w:bidi="ar-SA"/>
      </w:rPr>
    </w:lvl>
    <w:lvl w:ilvl="8" w:tplc="CF1C06A0">
      <w:numFmt w:val="bullet"/>
      <w:lvlText w:val="•"/>
      <w:lvlJc w:val="left"/>
      <w:pPr>
        <w:ind w:left="8017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1A973E27"/>
    <w:multiLevelType w:val="hybridMultilevel"/>
    <w:tmpl w:val="346EC33A"/>
    <w:lvl w:ilvl="0" w:tplc="13AAB09C">
      <w:start w:val="1"/>
      <w:numFmt w:val="decimal"/>
      <w:lvlText w:val="%1."/>
      <w:lvlJc w:val="left"/>
      <w:pPr>
        <w:ind w:left="141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E41ED648">
      <w:numFmt w:val="bullet"/>
      <w:lvlText w:val="•"/>
      <w:lvlJc w:val="left"/>
      <w:pPr>
        <w:ind w:left="1118" w:hanging="247"/>
      </w:pPr>
      <w:rPr>
        <w:rFonts w:hint="default"/>
        <w:lang w:val="it-IT" w:eastAsia="en-US" w:bidi="ar-SA"/>
      </w:rPr>
    </w:lvl>
    <w:lvl w:ilvl="2" w:tplc="18F6D726">
      <w:numFmt w:val="bullet"/>
      <w:lvlText w:val="•"/>
      <w:lvlJc w:val="left"/>
      <w:pPr>
        <w:ind w:left="2096" w:hanging="247"/>
      </w:pPr>
      <w:rPr>
        <w:rFonts w:hint="default"/>
        <w:lang w:val="it-IT" w:eastAsia="en-US" w:bidi="ar-SA"/>
      </w:rPr>
    </w:lvl>
    <w:lvl w:ilvl="3" w:tplc="7968140C">
      <w:numFmt w:val="bullet"/>
      <w:lvlText w:val="•"/>
      <w:lvlJc w:val="left"/>
      <w:pPr>
        <w:ind w:left="3074" w:hanging="247"/>
      </w:pPr>
      <w:rPr>
        <w:rFonts w:hint="default"/>
        <w:lang w:val="it-IT" w:eastAsia="en-US" w:bidi="ar-SA"/>
      </w:rPr>
    </w:lvl>
    <w:lvl w:ilvl="4" w:tplc="90EC1AE4">
      <w:numFmt w:val="bullet"/>
      <w:lvlText w:val="•"/>
      <w:lvlJc w:val="left"/>
      <w:pPr>
        <w:ind w:left="4052" w:hanging="247"/>
      </w:pPr>
      <w:rPr>
        <w:rFonts w:hint="default"/>
        <w:lang w:val="it-IT" w:eastAsia="en-US" w:bidi="ar-SA"/>
      </w:rPr>
    </w:lvl>
    <w:lvl w:ilvl="5" w:tplc="FC32A77C">
      <w:numFmt w:val="bullet"/>
      <w:lvlText w:val="•"/>
      <w:lvlJc w:val="left"/>
      <w:pPr>
        <w:ind w:left="5031" w:hanging="247"/>
      </w:pPr>
      <w:rPr>
        <w:rFonts w:hint="default"/>
        <w:lang w:val="it-IT" w:eastAsia="en-US" w:bidi="ar-SA"/>
      </w:rPr>
    </w:lvl>
    <w:lvl w:ilvl="6" w:tplc="BFAE27BC">
      <w:numFmt w:val="bullet"/>
      <w:lvlText w:val="•"/>
      <w:lvlJc w:val="left"/>
      <w:pPr>
        <w:ind w:left="6009" w:hanging="247"/>
      </w:pPr>
      <w:rPr>
        <w:rFonts w:hint="default"/>
        <w:lang w:val="it-IT" w:eastAsia="en-US" w:bidi="ar-SA"/>
      </w:rPr>
    </w:lvl>
    <w:lvl w:ilvl="7" w:tplc="C8588BB6">
      <w:numFmt w:val="bullet"/>
      <w:lvlText w:val="•"/>
      <w:lvlJc w:val="left"/>
      <w:pPr>
        <w:ind w:left="6987" w:hanging="247"/>
      </w:pPr>
      <w:rPr>
        <w:rFonts w:hint="default"/>
        <w:lang w:val="it-IT" w:eastAsia="en-US" w:bidi="ar-SA"/>
      </w:rPr>
    </w:lvl>
    <w:lvl w:ilvl="8" w:tplc="406609F2">
      <w:numFmt w:val="bullet"/>
      <w:lvlText w:val="•"/>
      <w:lvlJc w:val="left"/>
      <w:pPr>
        <w:ind w:left="7965" w:hanging="247"/>
      </w:pPr>
      <w:rPr>
        <w:rFonts w:hint="default"/>
        <w:lang w:val="it-IT" w:eastAsia="en-US" w:bidi="ar-SA"/>
      </w:rPr>
    </w:lvl>
  </w:abstractNum>
  <w:abstractNum w:abstractNumId="3" w15:restartNumberingAfterBreak="0">
    <w:nsid w:val="1EF30CBE"/>
    <w:multiLevelType w:val="hybridMultilevel"/>
    <w:tmpl w:val="EB70DFCE"/>
    <w:lvl w:ilvl="0" w:tplc="9E2C73B6">
      <w:numFmt w:val="bullet"/>
      <w:lvlText w:val=""/>
      <w:lvlJc w:val="left"/>
      <w:pPr>
        <w:ind w:left="82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6C0EA1E">
      <w:numFmt w:val="bullet"/>
      <w:lvlText w:val="•"/>
      <w:lvlJc w:val="left"/>
      <w:pPr>
        <w:ind w:left="1218" w:hanging="720"/>
      </w:pPr>
      <w:rPr>
        <w:rFonts w:hint="default"/>
        <w:lang w:val="it-IT" w:eastAsia="en-US" w:bidi="ar-SA"/>
      </w:rPr>
    </w:lvl>
    <w:lvl w:ilvl="2" w:tplc="2D08089A">
      <w:numFmt w:val="bullet"/>
      <w:lvlText w:val="•"/>
      <w:lvlJc w:val="left"/>
      <w:pPr>
        <w:ind w:left="1617" w:hanging="720"/>
      </w:pPr>
      <w:rPr>
        <w:rFonts w:hint="default"/>
        <w:lang w:val="it-IT" w:eastAsia="en-US" w:bidi="ar-SA"/>
      </w:rPr>
    </w:lvl>
    <w:lvl w:ilvl="3" w:tplc="4A12EF5C">
      <w:numFmt w:val="bullet"/>
      <w:lvlText w:val="•"/>
      <w:lvlJc w:val="left"/>
      <w:pPr>
        <w:ind w:left="2015" w:hanging="720"/>
      </w:pPr>
      <w:rPr>
        <w:rFonts w:hint="default"/>
        <w:lang w:val="it-IT" w:eastAsia="en-US" w:bidi="ar-SA"/>
      </w:rPr>
    </w:lvl>
    <w:lvl w:ilvl="4" w:tplc="43C4438E">
      <w:numFmt w:val="bullet"/>
      <w:lvlText w:val="•"/>
      <w:lvlJc w:val="left"/>
      <w:pPr>
        <w:ind w:left="2414" w:hanging="720"/>
      </w:pPr>
      <w:rPr>
        <w:rFonts w:hint="default"/>
        <w:lang w:val="it-IT" w:eastAsia="en-US" w:bidi="ar-SA"/>
      </w:rPr>
    </w:lvl>
    <w:lvl w:ilvl="5" w:tplc="32820854">
      <w:numFmt w:val="bullet"/>
      <w:lvlText w:val="•"/>
      <w:lvlJc w:val="left"/>
      <w:pPr>
        <w:ind w:left="2812" w:hanging="720"/>
      </w:pPr>
      <w:rPr>
        <w:rFonts w:hint="default"/>
        <w:lang w:val="it-IT" w:eastAsia="en-US" w:bidi="ar-SA"/>
      </w:rPr>
    </w:lvl>
    <w:lvl w:ilvl="6" w:tplc="EDFA2CAE">
      <w:numFmt w:val="bullet"/>
      <w:lvlText w:val="•"/>
      <w:lvlJc w:val="left"/>
      <w:pPr>
        <w:ind w:left="3211" w:hanging="720"/>
      </w:pPr>
      <w:rPr>
        <w:rFonts w:hint="default"/>
        <w:lang w:val="it-IT" w:eastAsia="en-US" w:bidi="ar-SA"/>
      </w:rPr>
    </w:lvl>
    <w:lvl w:ilvl="7" w:tplc="656C7FC4">
      <w:numFmt w:val="bullet"/>
      <w:lvlText w:val="•"/>
      <w:lvlJc w:val="left"/>
      <w:pPr>
        <w:ind w:left="3609" w:hanging="720"/>
      </w:pPr>
      <w:rPr>
        <w:rFonts w:hint="default"/>
        <w:lang w:val="it-IT" w:eastAsia="en-US" w:bidi="ar-SA"/>
      </w:rPr>
    </w:lvl>
    <w:lvl w:ilvl="8" w:tplc="23BC40DC">
      <w:numFmt w:val="bullet"/>
      <w:lvlText w:val="•"/>
      <w:lvlJc w:val="left"/>
      <w:pPr>
        <w:ind w:left="4008" w:hanging="720"/>
      </w:pPr>
      <w:rPr>
        <w:rFonts w:hint="default"/>
        <w:lang w:val="it-IT" w:eastAsia="en-US" w:bidi="ar-SA"/>
      </w:rPr>
    </w:lvl>
  </w:abstractNum>
  <w:abstractNum w:abstractNumId="4" w15:restartNumberingAfterBreak="0">
    <w:nsid w:val="25641CDE"/>
    <w:multiLevelType w:val="hybridMultilevel"/>
    <w:tmpl w:val="4E86BFA4"/>
    <w:lvl w:ilvl="0" w:tplc="90129DF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D4CC1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FF60EE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328298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3B8A692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33E834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D603FE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B22841F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4FA899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7AB042F"/>
    <w:multiLevelType w:val="hybridMultilevel"/>
    <w:tmpl w:val="431E2F02"/>
    <w:lvl w:ilvl="0" w:tplc="D96CB978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52EA4A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B2FA903E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21EA634C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CE760B8E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88CEEC0E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7BEA2F4E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4B2AFADC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62968F12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6" w15:restartNumberingAfterBreak="0">
    <w:nsid w:val="2CDD6813"/>
    <w:multiLevelType w:val="hybridMultilevel"/>
    <w:tmpl w:val="FD3EB90A"/>
    <w:lvl w:ilvl="0" w:tplc="255EF12E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B82528">
      <w:numFmt w:val="bullet"/>
      <w:lvlText w:val=""/>
      <w:lvlJc w:val="left"/>
      <w:pPr>
        <w:ind w:left="158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0DCD234">
      <w:numFmt w:val="bullet"/>
      <w:lvlText w:val="•"/>
      <w:lvlJc w:val="left"/>
      <w:pPr>
        <w:ind w:left="2506" w:hanging="720"/>
      </w:pPr>
      <w:rPr>
        <w:rFonts w:hint="default"/>
        <w:lang w:val="it-IT" w:eastAsia="en-US" w:bidi="ar-SA"/>
      </w:rPr>
    </w:lvl>
    <w:lvl w:ilvl="3" w:tplc="A5CAAA94">
      <w:numFmt w:val="bullet"/>
      <w:lvlText w:val="•"/>
      <w:lvlJc w:val="left"/>
      <w:pPr>
        <w:ind w:left="3433" w:hanging="720"/>
      </w:pPr>
      <w:rPr>
        <w:rFonts w:hint="default"/>
        <w:lang w:val="it-IT" w:eastAsia="en-US" w:bidi="ar-SA"/>
      </w:rPr>
    </w:lvl>
    <w:lvl w:ilvl="4" w:tplc="81CC1524">
      <w:numFmt w:val="bullet"/>
      <w:lvlText w:val="•"/>
      <w:lvlJc w:val="left"/>
      <w:pPr>
        <w:ind w:left="4360" w:hanging="720"/>
      </w:pPr>
      <w:rPr>
        <w:rFonts w:hint="default"/>
        <w:lang w:val="it-IT" w:eastAsia="en-US" w:bidi="ar-SA"/>
      </w:rPr>
    </w:lvl>
    <w:lvl w:ilvl="5" w:tplc="66FC62F0">
      <w:numFmt w:val="bullet"/>
      <w:lvlText w:val="•"/>
      <w:lvlJc w:val="left"/>
      <w:pPr>
        <w:ind w:left="5287" w:hanging="720"/>
      </w:pPr>
      <w:rPr>
        <w:rFonts w:hint="default"/>
        <w:lang w:val="it-IT" w:eastAsia="en-US" w:bidi="ar-SA"/>
      </w:rPr>
    </w:lvl>
    <w:lvl w:ilvl="6" w:tplc="07081E18">
      <w:numFmt w:val="bullet"/>
      <w:lvlText w:val="•"/>
      <w:lvlJc w:val="left"/>
      <w:pPr>
        <w:ind w:left="6214" w:hanging="720"/>
      </w:pPr>
      <w:rPr>
        <w:rFonts w:hint="default"/>
        <w:lang w:val="it-IT" w:eastAsia="en-US" w:bidi="ar-SA"/>
      </w:rPr>
    </w:lvl>
    <w:lvl w:ilvl="7" w:tplc="0318FC14">
      <w:numFmt w:val="bullet"/>
      <w:lvlText w:val="•"/>
      <w:lvlJc w:val="left"/>
      <w:pPr>
        <w:ind w:left="7141" w:hanging="720"/>
      </w:pPr>
      <w:rPr>
        <w:rFonts w:hint="default"/>
        <w:lang w:val="it-IT" w:eastAsia="en-US" w:bidi="ar-SA"/>
      </w:rPr>
    </w:lvl>
    <w:lvl w:ilvl="8" w:tplc="507067AE">
      <w:numFmt w:val="bullet"/>
      <w:lvlText w:val="•"/>
      <w:lvlJc w:val="left"/>
      <w:pPr>
        <w:ind w:left="8068" w:hanging="720"/>
      </w:pPr>
      <w:rPr>
        <w:rFonts w:hint="default"/>
        <w:lang w:val="it-IT" w:eastAsia="en-US" w:bidi="ar-SA"/>
      </w:rPr>
    </w:lvl>
  </w:abstractNum>
  <w:abstractNum w:abstractNumId="7" w15:restartNumberingAfterBreak="0">
    <w:nsid w:val="3611608B"/>
    <w:multiLevelType w:val="hybridMultilevel"/>
    <w:tmpl w:val="EAE2949A"/>
    <w:lvl w:ilvl="0" w:tplc="3F0E7F72">
      <w:start w:val="1"/>
      <w:numFmt w:val="decimal"/>
      <w:lvlText w:val="%1."/>
      <w:lvlJc w:val="left"/>
      <w:pPr>
        <w:ind w:left="14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CB0C2450">
      <w:numFmt w:val="bullet"/>
      <w:lvlText w:val="-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01611AA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15D2783E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759AFE30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3EB070F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DE3661AC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87AC3D2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FD8A3F9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37BF4D14"/>
    <w:multiLevelType w:val="hybridMultilevel"/>
    <w:tmpl w:val="A0EE74A2"/>
    <w:lvl w:ilvl="0" w:tplc="DC1A6AE0">
      <w:start w:val="1"/>
      <w:numFmt w:val="decimal"/>
      <w:lvlText w:val="%1."/>
      <w:lvlJc w:val="left"/>
      <w:pPr>
        <w:ind w:left="14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3A0A66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680275C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30CE9D98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1A80DA6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059470D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3AFA1D30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1248D688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9E407358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abstractNum w:abstractNumId="9" w15:restartNumberingAfterBreak="0">
    <w:nsid w:val="3EA756F3"/>
    <w:multiLevelType w:val="hybridMultilevel"/>
    <w:tmpl w:val="DF36CC54"/>
    <w:lvl w:ilvl="0" w:tplc="4C5E0892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F485D14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1AAEEECC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9A16A308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07C0AD26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04C209DC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BE344A30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9B186B26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FD3A4C00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0" w15:restartNumberingAfterBreak="0">
    <w:nsid w:val="4E817CD8"/>
    <w:multiLevelType w:val="hybridMultilevel"/>
    <w:tmpl w:val="70FAA986"/>
    <w:lvl w:ilvl="0" w:tplc="F13874AC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F048BB4">
      <w:numFmt w:val="bullet"/>
      <w:lvlText w:val="•"/>
      <w:lvlJc w:val="left"/>
      <w:pPr>
        <w:ind w:left="1118" w:hanging="144"/>
      </w:pPr>
      <w:rPr>
        <w:rFonts w:hint="default"/>
        <w:lang w:val="it-IT" w:eastAsia="en-US" w:bidi="ar-SA"/>
      </w:rPr>
    </w:lvl>
    <w:lvl w:ilvl="2" w:tplc="19CAC3C2">
      <w:numFmt w:val="bullet"/>
      <w:lvlText w:val="•"/>
      <w:lvlJc w:val="left"/>
      <w:pPr>
        <w:ind w:left="2096" w:hanging="144"/>
      </w:pPr>
      <w:rPr>
        <w:rFonts w:hint="default"/>
        <w:lang w:val="it-IT" w:eastAsia="en-US" w:bidi="ar-SA"/>
      </w:rPr>
    </w:lvl>
    <w:lvl w:ilvl="3" w:tplc="63D451A4">
      <w:numFmt w:val="bullet"/>
      <w:lvlText w:val="•"/>
      <w:lvlJc w:val="left"/>
      <w:pPr>
        <w:ind w:left="3074" w:hanging="144"/>
      </w:pPr>
      <w:rPr>
        <w:rFonts w:hint="default"/>
        <w:lang w:val="it-IT" w:eastAsia="en-US" w:bidi="ar-SA"/>
      </w:rPr>
    </w:lvl>
    <w:lvl w:ilvl="4" w:tplc="9058274E">
      <w:numFmt w:val="bullet"/>
      <w:lvlText w:val="•"/>
      <w:lvlJc w:val="left"/>
      <w:pPr>
        <w:ind w:left="4052" w:hanging="144"/>
      </w:pPr>
      <w:rPr>
        <w:rFonts w:hint="default"/>
        <w:lang w:val="it-IT" w:eastAsia="en-US" w:bidi="ar-SA"/>
      </w:rPr>
    </w:lvl>
    <w:lvl w:ilvl="5" w:tplc="3CF600A8">
      <w:numFmt w:val="bullet"/>
      <w:lvlText w:val="•"/>
      <w:lvlJc w:val="left"/>
      <w:pPr>
        <w:ind w:left="5031" w:hanging="144"/>
      </w:pPr>
      <w:rPr>
        <w:rFonts w:hint="default"/>
        <w:lang w:val="it-IT" w:eastAsia="en-US" w:bidi="ar-SA"/>
      </w:rPr>
    </w:lvl>
    <w:lvl w:ilvl="6" w:tplc="A40E4306">
      <w:numFmt w:val="bullet"/>
      <w:lvlText w:val="•"/>
      <w:lvlJc w:val="left"/>
      <w:pPr>
        <w:ind w:left="6009" w:hanging="144"/>
      </w:pPr>
      <w:rPr>
        <w:rFonts w:hint="default"/>
        <w:lang w:val="it-IT" w:eastAsia="en-US" w:bidi="ar-SA"/>
      </w:rPr>
    </w:lvl>
    <w:lvl w:ilvl="7" w:tplc="A7E484D4">
      <w:numFmt w:val="bullet"/>
      <w:lvlText w:val="•"/>
      <w:lvlJc w:val="left"/>
      <w:pPr>
        <w:ind w:left="6987" w:hanging="144"/>
      </w:pPr>
      <w:rPr>
        <w:rFonts w:hint="default"/>
        <w:lang w:val="it-IT" w:eastAsia="en-US" w:bidi="ar-SA"/>
      </w:rPr>
    </w:lvl>
    <w:lvl w:ilvl="8" w:tplc="3EF47FB4">
      <w:numFmt w:val="bullet"/>
      <w:lvlText w:val="•"/>
      <w:lvlJc w:val="left"/>
      <w:pPr>
        <w:ind w:left="7965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5A30352D"/>
    <w:multiLevelType w:val="hybridMultilevel"/>
    <w:tmpl w:val="47F2A502"/>
    <w:lvl w:ilvl="0" w:tplc="ED50BB6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2" w15:restartNumberingAfterBreak="0">
    <w:nsid w:val="5B396DA9"/>
    <w:multiLevelType w:val="hybridMultilevel"/>
    <w:tmpl w:val="5CE8C630"/>
    <w:lvl w:ilvl="0" w:tplc="B8CE3998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9F8A8A2">
      <w:numFmt w:val="bullet"/>
      <w:lvlText w:val="•"/>
      <w:lvlJc w:val="left"/>
      <w:pPr>
        <w:ind w:left="588" w:hanging="720"/>
      </w:pPr>
      <w:rPr>
        <w:rFonts w:hint="default"/>
        <w:lang w:val="it-IT" w:eastAsia="en-US" w:bidi="ar-SA"/>
      </w:rPr>
    </w:lvl>
    <w:lvl w:ilvl="2" w:tplc="F550BC9E">
      <w:numFmt w:val="bullet"/>
      <w:lvlText w:val="•"/>
      <w:lvlJc w:val="left"/>
      <w:pPr>
        <w:ind w:left="1057" w:hanging="720"/>
      </w:pPr>
      <w:rPr>
        <w:rFonts w:hint="default"/>
        <w:lang w:val="it-IT" w:eastAsia="en-US" w:bidi="ar-SA"/>
      </w:rPr>
    </w:lvl>
    <w:lvl w:ilvl="3" w:tplc="6B3A1F36">
      <w:numFmt w:val="bullet"/>
      <w:lvlText w:val="•"/>
      <w:lvlJc w:val="left"/>
      <w:pPr>
        <w:ind w:left="1525" w:hanging="720"/>
      </w:pPr>
      <w:rPr>
        <w:rFonts w:hint="default"/>
        <w:lang w:val="it-IT" w:eastAsia="en-US" w:bidi="ar-SA"/>
      </w:rPr>
    </w:lvl>
    <w:lvl w:ilvl="4" w:tplc="AD88DD84">
      <w:numFmt w:val="bullet"/>
      <w:lvlText w:val="•"/>
      <w:lvlJc w:val="left"/>
      <w:pPr>
        <w:ind w:left="1994" w:hanging="720"/>
      </w:pPr>
      <w:rPr>
        <w:rFonts w:hint="default"/>
        <w:lang w:val="it-IT" w:eastAsia="en-US" w:bidi="ar-SA"/>
      </w:rPr>
    </w:lvl>
    <w:lvl w:ilvl="5" w:tplc="B582F402">
      <w:numFmt w:val="bullet"/>
      <w:lvlText w:val="•"/>
      <w:lvlJc w:val="left"/>
      <w:pPr>
        <w:ind w:left="2462" w:hanging="720"/>
      </w:pPr>
      <w:rPr>
        <w:rFonts w:hint="default"/>
        <w:lang w:val="it-IT" w:eastAsia="en-US" w:bidi="ar-SA"/>
      </w:rPr>
    </w:lvl>
    <w:lvl w:ilvl="6" w:tplc="793A260C">
      <w:numFmt w:val="bullet"/>
      <w:lvlText w:val="•"/>
      <w:lvlJc w:val="left"/>
      <w:pPr>
        <w:ind w:left="2931" w:hanging="720"/>
      </w:pPr>
      <w:rPr>
        <w:rFonts w:hint="default"/>
        <w:lang w:val="it-IT" w:eastAsia="en-US" w:bidi="ar-SA"/>
      </w:rPr>
    </w:lvl>
    <w:lvl w:ilvl="7" w:tplc="F71ECE78">
      <w:numFmt w:val="bullet"/>
      <w:lvlText w:val="•"/>
      <w:lvlJc w:val="left"/>
      <w:pPr>
        <w:ind w:left="3399" w:hanging="720"/>
      </w:pPr>
      <w:rPr>
        <w:rFonts w:hint="default"/>
        <w:lang w:val="it-IT" w:eastAsia="en-US" w:bidi="ar-SA"/>
      </w:rPr>
    </w:lvl>
    <w:lvl w:ilvl="8" w:tplc="722A2392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</w:abstractNum>
  <w:abstractNum w:abstractNumId="13" w15:restartNumberingAfterBreak="0">
    <w:nsid w:val="635E4E80"/>
    <w:multiLevelType w:val="hybridMultilevel"/>
    <w:tmpl w:val="7646FA0E"/>
    <w:lvl w:ilvl="0" w:tplc="A9EEBE08">
      <w:numFmt w:val="bullet"/>
      <w:lvlText w:val=""/>
      <w:lvlJc w:val="left"/>
      <w:pPr>
        <w:ind w:left="86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18108A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FE36E226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76CE3D14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8E7E0116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044AD05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7D86F21E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31FC10A8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5F0A9A46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14" w15:restartNumberingAfterBreak="0">
    <w:nsid w:val="65F71244"/>
    <w:multiLevelType w:val="hybridMultilevel"/>
    <w:tmpl w:val="00900E3E"/>
    <w:lvl w:ilvl="0" w:tplc="DDA80FC2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944C63A">
      <w:numFmt w:val="bullet"/>
      <w:lvlText w:val="•"/>
      <w:lvlJc w:val="left"/>
      <w:pPr>
        <w:ind w:left="570" w:hanging="720"/>
      </w:pPr>
      <w:rPr>
        <w:rFonts w:hint="default"/>
        <w:lang w:val="it-IT" w:eastAsia="en-US" w:bidi="ar-SA"/>
      </w:rPr>
    </w:lvl>
    <w:lvl w:ilvl="2" w:tplc="2C3C8502">
      <w:numFmt w:val="bullet"/>
      <w:lvlText w:val="•"/>
      <w:lvlJc w:val="left"/>
      <w:pPr>
        <w:ind w:left="1041" w:hanging="720"/>
      </w:pPr>
      <w:rPr>
        <w:rFonts w:hint="default"/>
        <w:lang w:val="it-IT" w:eastAsia="en-US" w:bidi="ar-SA"/>
      </w:rPr>
    </w:lvl>
    <w:lvl w:ilvl="3" w:tplc="438E1FFC">
      <w:numFmt w:val="bullet"/>
      <w:lvlText w:val="•"/>
      <w:lvlJc w:val="left"/>
      <w:pPr>
        <w:ind w:left="1511" w:hanging="720"/>
      </w:pPr>
      <w:rPr>
        <w:rFonts w:hint="default"/>
        <w:lang w:val="it-IT" w:eastAsia="en-US" w:bidi="ar-SA"/>
      </w:rPr>
    </w:lvl>
    <w:lvl w:ilvl="4" w:tplc="5FEEC762">
      <w:numFmt w:val="bullet"/>
      <w:lvlText w:val="•"/>
      <w:lvlJc w:val="left"/>
      <w:pPr>
        <w:ind w:left="1982" w:hanging="720"/>
      </w:pPr>
      <w:rPr>
        <w:rFonts w:hint="default"/>
        <w:lang w:val="it-IT" w:eastAsia="en-US" w:bidi="ar-SA"/>
      </w:rPr>
    </w:lvl>
    <w:lvl w:ilvl="5" w:tplc="A57E6E04">
      <w:numFmt w:val="bullet"/>
      <w:lvlText w:val="•"/>
      <w:lvlJc w:val="left"/>
      <w:pPr>
        <w:ind w:left="2452" w:hanging="720"/>
      </w:pPr>
      <w:rPr>
        <w:rFonts w:hint="default"/>
        <w:lang w:val="it-IT" w:eastAsia="en-US" w:bidi="ar-SA"/>
      </w:rPr>
    </w:lvl>
    <w:lvl w:ilvl="6" w:tplc="0D2EF1D2">
      <w:numFmt w:val="bullet"/>
      <w:lvlText w:val="•"/>
      <w:lvlJc w:val="left"/>
      <w:pPr>
        <w:ind w:left="2923" w:hanging="720"/>
      </w:pPr>
      <w:rPr>
        <w:rFonts w:hint="default"/>
        <w:lang w:val="it-IT" w:eastAsia="en-US" w:bidi="ar-SA"/>
      </w:rPr>
    </w:lvl>
    <w:lvl w:ilvl="7" w:tplc="9C420070">
      <w:numFmt w:val="bullet"/>
      <w:lvlText w:val="•"/>
      <w:lvlJc w:val="left"/>
      <w:pPr>
        <w:ind w:left="3393" w:hanging="720"/>
      </w:pPr>
      <w:rPr>
        <w:rFonts w:hint="default"/>
        <w:lang w:val="it-IT" w:eastAsia="en-US" w:bidi="ar-SA"/>
      </w:rPr>
    </w:lvl>
    <w:lvl w:ilvl="8" w:tplc="334A0D46">
      <w:numFmt w:val="bullet"/>
      <w:lvlText w:val="•"/>
      <w:lvlJc w:val="left"/>
      <w:pPr>
        <w:ind w:left="3864" w:hanging="720"/>
      </w:pPr>
      <w:rPr>
        <w:rFonts w:hint="default"/>
        <w:lang w:val="it-IT" w:eastAsia="en-US" w:bidi="ar-SA"/>
      </w:rPr>
    </w:lvl>
  </w:abstractNum>
  <w:abstractNum w:abstractNumId="15" w15:restartNumberingAfterBreak="0">
    <w:nsid w:val="7AF96440"/>
    <w:multiLevelType w:val="hybridMultilevel"/>
    <w:tmpl w:val="4D7CF2B0"/>
    <w:lvl w:ilvl="0" w:tplc="DA28D65C">
      <w:numFmt w:val="bullet"/>
      <w:lvlText w:val=""/>
      <w:lvlJc w:val="left"/>
      <w:pPr>
        <w:ind w:left="14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301E6462">
      <w:numFmt w:val="bullet"/>
      <w:lvlText w:val="•"/>
      <w:lvlJc w:val="left"/>
      <w:pPr>
        <w:ind w:left="1118" w:hanging="720"/>
      </w:pPr>
      <w:rPr>
        <w:rFonts w:hint="default"/>
        <w:lang w:val="it-IT" w:eastAsia="en-US" w:bidi="ar-SA"/>
      </w:rPr>
    </w:lvl>
    <w:lvl w:ilvl="2" w:tplc="8954E3D2">
      <w:numFmt w:val="bullet"/>
      <w:lvlText w:val="•"/>
      <w:lvlJc w:val="left"/>
      <w:pPr>
        <w:ind w:left="2096" w:hanging="720"/>
      </w:pPr>
      <w:rPr>
        <w:rFonts w:hint="default"/>
        <w:lang w:val="it-IT" w:eastAsia="en-US" w:bidi="ar-SA"/>
      </w:rPr>
    </w:lvl>
    <w:lvl w:ilvl="3" w:tplc="88AE210C">
      <w:numFmt w:val="bullet"/>
      <w:lvlText w:val="•"/>
      <w:lvlJc w:val="left"/>
      <w:pPr>
        <w:ind w:left="3074" w:hanging="720"/>
      </w:pPr>
      <w:rPr>
        <w:rFonts w:hint="default"/>
        <w:lang w:val="it-IT" w:eastAsia="en-US" w:bidi="ar-SA"/>
      </w:rPr>
    </w:lvl>
    <w:lvl w:ilvl="4" w:tplc="500A1B48">
      <w:numFmt w:val="bullet"/>
      <w:lvlText w:val="•"/>
      <w:lvlJc w:val="left"/>
      <w:pPr>
        <w:ind w:left="4052" w:hanging="720"/>
      </w:pPr>
      <w:rPr>
        <w:rFonts w:hint="default"/>
        <w:lang w:val="it-IT" w:eastAsia="en-US" w:bidi="ar-SA"/>
      </w:rPr>
    </w:lvl>
    <w:lvl w:ilvl="5" w:tplc="142078BC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6" w:tplc="2F761654">
      <w:numFmt w:val="bullet"/>
      <w:lvlText w:val="•"/>
      <w:lvlJc w:val="left"/>
      <w:pPr>
        <w:ind w:left="6009" w:hanging="720"/>
      </w:pPr>
      <w:rPr>
        <w:rFonts w:hint="default"/>
        <w:lang w:val="it-IT" w:eastAsia="en-US" w:bidi="ar-SA"/>
      </w:rPr>
    </w:lvl>
    <w:lvl w:ilvl="7" w:tplc="F83CA1BA">
      <w:numFmt w:val="bullet"/>
      <w:lvlText w:val="•"/>
      <w:lvlJc w:val="left"/>
      <w:pPr>
        <w:ind w:left="6987" w:hanging="720"/>
      </w:pPr>
      <w:rPr>
        <w:rFonts w:hint="default"/>
        <w:lang w:val="it-IT" w:eastAsia="en-US" w:bidi="ar-SA"/>
      </w:rPr>
    </w:lvl>
    <w:lvl w:ilvl="8" w:tplc="DD1C302A">
      <w:numFmt w:val="bullet"/>
      <w:lvlText w:val="•"/>
      <w:lvlJc w:val="left"/>
      <w:pPr>
        <w:ind w:left="7965" w:hanging="720"/>
      </w:pPr>
      <w:rPr>
        <w:rFonts w:hint="default"/>
        <w:lang w:val="it-IT" w:eastAsia="en-US" w:bidi="ar-SA"/>
      </w:rPr>
    </w:lvl>
  </w:abstractNum>
  <w:num w:numId="1" w16cid:durableId="156459066">
    <w:abstractNumId w:val="0"/>
  </w:num>
  <w:num w:numId="2" w16cid:durableId="1268848028">
    <w:abstractNumId w:val="13"/>
  </w:num>
  <w:num w:numId="3" w16cid:durableId="1493639873">
    <w:abstractNumId w:val="7"/>
  </w:num>
  <w:num w:numId="4" w16cid:durableId="1193961077">
    <w:abstractNumId w:val="2"/>
  </w:num>
  <w:num w:numId="5" w16cid:durableId="1852527215">
    <w:abstractNumId w:val="10"/>
  </w:num>
  <w:num w:numId="6" w16cid:durableId="1020283409">
    <w:abstractNumId w:val="15"/>
  </w:num>
  <w:num w:numId="7" w16cid:durableId="781919407">
    <w:abstractNumId w:val="4"/>
  </w:num>
  <w:num w:numId="8" w16cid:durableId="1977444780">
    <w:abstractNumId w:val="1"/>
  </w:num>
  <w:num w:numId="9" w16cid:durableId="1749305353">
    <w:abstractNumId w:val="3"/>
  </w:num>
  <w:num w:numId="10" w16cid:durableId="614950238">
    <w:abstractNumId w:val="12"/>
  </w:num>
  <w:num w:numId="11" w16cid:durableId="1493912263">
    <w:abstractNumId w:val="14"/>
  </w:num>
  <w:num w:numId="12" w16cid:durableId="1553808013">
    <w:abstractNumId w:val="9"/>
  </w:num>
  <w:num w:numId="13" w16cid:durableId="1898274389">
    <w:abstractNumId w:val="6"/>
  </w:num>
  <w:num w:numId="14" w16cid:durableId="2131052181">
    <w:abstractNumId w:val="8"/>
  </w:num>
  <w:num w:numId="15" w16cid:durableId="1784769498">
    <w:abstractNumId w:val="5"/>
  </w:num>
  <w:num w:numId="16" w16cid:durableId="1699490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C"/>
    <w:rsid w:val="000034F6"/>
    <w:rsid w:val="0013664A"/>
    <w:rsid w:val="001E4469"/>
    <w:rsid w:val="001E5B82"/>
    <w:rsid w:val="00337020"/>
    <w:rsid w:val="00355195"/>
    <w:rsid w:val="003857EA"/>
    <w:rsid w:val="0039761C"/>
    <w:rsid w:val="003A23DB"/>
    <w:rsid w:val="003D4C2B"/>
    <w:rsid w:val="004570CA"/>
    <w:rsid w:val="0049069A"/>
    <w:rsid w:val="004D59BC"/>
    <w:rsid w:val="005167DC"/>
    <w:rsid w:val="00615A23"/>
    <w:rsid w:val="007B4AAE"/>
    <w:rsid w:val="007D6FA4"/>
    <w:rsid w:val="00827306"/>
    <w:rsid w:val="00863940"/>
    <w:rsid w:val="00900D4C"/>
    <w:rsid w:val="009D2B89"/>
    <w:rsid w:val="00D94BD2"/>
    <w:rsid w:val="00E07B4B"/>
    <w:rsid w:val="00E13819"/>
    <w:rsid w:val="00F00FD0"/>
    <w:rsid w:val="00F14E0D"/>
    <w:rsid w:val="00F17CF4"/>
    <w:rsid w:val="00F4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6812"/>
  <w15:docId w15:val="{ED4B9372-2B6F-4469-8642-D9EB52F5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67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NormaleWeb">
    <w:name w:val="Normal (Web)"/>
    <w:basedOn w:val="Normale"/>
    <w:uiPriority w:val="99"/>
    <w:unhideWhenUsed/>
    <w:rsid w:val="007D6F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Maria Grazia De Fazio</cp:lastModifiedBy>
  <cp:revision>13</cp:revision>
  <dcterms:created xsi:type="dcterms:W3CDTF">2025-04-07T22:05:00Z</dcterms:created>
  <dcterms:modified xsi:type="dcterms:W3CDTF">2025-05-05T20:50:00Z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