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1C" w:rsidRDefault="006858D1">
      <w:pPr>
        <w:pStyle w:val="Corpotesto"/>
        <w:ind w:left="146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61C" w:rsidRDefault="0039761C">
      <w:pPr>
        <w:pStyle w:val="Corpotesto"/>
        <w:spacing w:before="88"/>
        <w:rPr>
          <w:sz w:val="28"/>
        </w:rPr>
      </w:pPr>
    </w:p>
    <w:p w:rsidR="0039761C" w:rsidRDefault="006858D1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SCHEDAPERLAELABORAZIONEDELLE“DEFINIZIONIDEILIVELLI DI APPRENDIMENTO”</w:t>
      </w:r>
    </w:p>
    <w:p w:rsidR="0039761C" w:rsidRDefault="0039761C">
      <w:pPr>
        <w:pStyle w:val="Corpotesto"/>
        <w:spacing w:before="1"/>
        <w:rPr>
          <w:b/>
          <w:sz w:val="28"/>
        </w:rPr>
      </w:pPr>
    </w:p>
    <w:p w:rsidR="0039761C" w:rsidRPr="00B578B1" w:rsidRDefault="006858D1">
      <w:pPr>
        <w:tabs>
          <w:tab w:val="left" w:pos="7721"/>
        </w:tabs>
        <w:ind w:left="58"/>
        <w:jc w:val="center"/>
        <w:rPr>
          <w:b/>
          <w:sz w:val="28"/>
        </w:rPr>
      </w:pPr>
      <w:r w:rsidRPr="00B578B1">
        <w:rPr>
          <w:b/>
          <w:sz w:val="28"/>
        </w:rPr>
        <w:t xml:space="preserve">DISCIPLINA </w:t>
      </w:r>
      <w:r w:rsidR="00B578B1" w:rsidRPr="00B578B1">
        <w:rPr>
          <w:b/>
          <w:sz w:val="28"/>
        </w:rPr>
        <w:t>MUSICA</w:t>
      </w:r>
    </w:p>
    <w:p w:rsidR="0039761C" w:rsidRPr="00B578B1" w:rsidRDefault="006858D1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r w:rsidRPr="00B578B1">
        <w:rPr>
          <w:b/>
          <w:spacing w:val="-2"/>
          <w:sz w:val="28"/>
        </w:rPr>
        <w:t>CLASSE</w:t>
      </w:r>
      <w:r w:rsidR="00B578B1" w:rsidRPr="00B578B1">
        <w:rPr>
          <w:b/>
          <w:sz w:val="28"/>
        </w:rPr>
        <w:t xml:space="preserve"> PRIMA</w:t>
      </w:r>
    </w:p>
    <w:p w:rsidR="0039761C" w:rsidRDefault="0039761C">
      <w:pPr>
        <w:pStyle w:val="Corpotesto"/>
        <w:rPr>
          <w:b/>
          <w:sz w:val="20"/>
        </w:rPr>
      </w:pPr>
    </w:p>
    <w:p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>
        <w:trPr>
          <w:trHeight w:val="741"/>
        </w:trPr>
        <w:tc>
          <w:tcPr>
            <w:tcW w:w="9629" w:type="dxa"/>
            <w:gridSpan w:val="3"/>
          </w:tcPr>
          <w:p w:rsidR="0039761C" w:rsidRDefault="006858D1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Disciplina </w:t>
            </w:r>
            <w:r w:rsidR="00B578B1" w:rsidRPr="00B578B1">
              <w:rPr>
                <w:b/>
                <w:sz w:val="28"/>
              </w:rPr>
              <w:t>Musica</w:t>
            </w:r>
          </w:p>
          <w:p w:rsidR="0039761C" w:rsidRDefault="006858D1" w:rsidP="00B578B1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 w:rsidR="00B578B1" w:rsidRPr="00B578B1">
              <w:rPr>
                <w:b/>
                <w:sz w:val="28"/>
              </w:rPr>
              <w:t>PRIMA</w:t>
            </w:r>
          </w:p>
        </w:tc>
      </w:tr>
      <w:tr w:rsidR="0039761C">
        <w:trPr>
          <w:trHeight w:val="635"/>
        </w:trPr>
        <w:tc>
          <w:tcPr>
            <w:tcW w:w="4030" w:type="dxa"/>
          </w:tcPr>
          <w:p w:rsidR="0039761C" w:rsidRDefault="006858D1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OBIETTIVIOGGETTO</w:t>
            </w:r>
            <w:r>
              <w:rPr>
                <w:b/>
                <w:spacing w:val="-5"/>
                <w:sz w:val="24"/>
              </w:rPr>
              <w:t>DI</w:t>
            </w:r>
          </w:p>
          <w:p w:rsidR="0039761C" w:rsidRDefault="006858D1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:rsidR="0039761C" w:rsidRDefault="006858D1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:rsidR="0039761C" w:rsidRDefault="006858D1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:rsidR="0039761C" w:rsidRDefault="006858D1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:rsidR="0039761C" w:rsidRDefault="006858D1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B578B1">
        <w:trPr>
          <w:trHeight w:val="952"/>
        </w:trPr>
        <w:tc>
          <w:tcPr>
            <w:tcW w:w="4030" w:type="dxa"/>
            <w:vMerge w:val="restart"/>
          </w:tcPr>
          <w:p w:rsidR="00B578B1" w:rsidRDefault="00B578B1" w:rsidP="00E06B9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 xml:space="preserve">Percepire stimoli sonori, ascoltare brani musicali, riprodurre ritmi e melodie. </w:t>
            </w:r>
          </w:p>
        </w:tc>
        <w:tc>
          <w:tcPr>
            <w:tcW w:w="1831" w:type="dxa"/>
          </w:tcPr>
          <w:p w:rsidR="00B578B1" w:rsidRDefault="00B578B1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:rsidR="00B578B1" w:rsidRDefault="00B578B1" w:rsidP="000F1E7E">
            <w:pPr>
              <w:pStyle w:val="TableParagraph"/>
              <w:ind w:left="0"/>
              <w:rPr>
                <w:sz w:val="24"/>
              </w:rPr>
            </w:pPr>
            <w:r w:rsidRPr="00B578B1">
              <w:rPr>
                <w:sz w:val="24"/>
              </w:rPr>
              <w:t xml:space="preserve">L’alunno </w:t>
            </w:r>
            <w:r>
              <w:rPr>
                <w:sz w:val="24"/>
              </w:rPr>
              <w:t>esplora e riconosce suoni e rumori dell’ambiente in autonomia e consapevolezza</w:t>
            </w:r>
            <w:r w:rsidRPr="00B578B1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Esegue brani vocali curando intonazione ed espressività </w:t>
            </w:r>
            <w:r w:rsidR="000F1E7E">
              <w:rPr>
                <w:sz w:val="24"/>
              </w:rPr>
              <w:t>con sicurezza</w:t>
            </w:r>
            <w:r>
              <w:rPr>
                <w:sz w:val="24"/>
              </w:rPr>
              <w:t>.</w:t>
            </w:r>
          </w:p>
        </w:tc>
      </w:tr>
      <w:tr w:rsidR="00B578B1">
        <w:trPr>
          <w:trHeight w:val="952"/>
        </w:trPr>
        <w:tc>
          <w:tcPr>
            <w:tcW w:w="4030" w:type="dxa"/>
            <w:vMerge/>
          </w:tcPr>
          <w:p w:rsidR="00B578B1" w:rsidRDefault="00B578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:rsidR="00B578B1" w:rsidRDefault="00B578B1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:rsidR="00B578B1" w:rsidRDefault="00B578B1">
            <w:pPr>
              <w:pStyle w:val="TableParagraph"/>
              <w:ind w:left="0"/>
              <w:rPr>
                <w:sz w:val="24"/>
              </w:rPr>
            </w:pPr>
            <w:r w:rsidRPr="00B578B1">
              <w:rPr>
                <w:sz w:val="24"/>
              </w:rPr>
              <w:t xml:space="preserve">L’alunno </w:t>
            </w:r>
            <w:r>
              <w:rPr>
                <w:sz w:val="24"/>
              </w:rPr>
              <w:t>esplora e riconosce suoni e rumori dell’ambiente in autonomia e consapevolezza</w:t>
            </w:r>
            <w:r w:rsidRPr="00B578B1">
              <w:rPr>
                <w:sz w:val="24"/>
              </w:rPr>
              <w:t xml:space="preserve">. </w:t>
            </w:r>
            <w:r>
              <w:rPr>
                <w:sz w:val="24"/>
              </w:rPr>
              <w:t>Esegue brani vocali curando intonazione ed espressività in modo abbastanza appropriato.</w:t>
            </w:r>
          </w:p>
        </w:tc>
      </w:tr>
      <w:tr w:rsidR="00B578B1">
        <w:trPr>
          <w:trHeight w:val="950"/>
        </w:trPr>
        <w:tc>
          <w:tcPr>
            <w:tcW w:w="4030" w:type="dxa"/>
            <w:vMerge/>
          </w:tcPr>
          <w:p w:rsidR="00B578B1" w:rsidRDefault="00B578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:rsidR="00B578B1" w:rsidRDefault="00B578B1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:rsidR="00B578B1" w:rsidRDefault="00B578B1" w:rsidP="00B578B1">
            <w:pPr>
              <w:pStyle w:val="TableParagraph"/>
              <w:ind w:left="0"/>
              <w:rPr>
                <w:sz w:val="24"/>
              </w:rPr>
            </w:pPr>
            <w:r w:rsidRPr="00B578B1">
              <w:rPr>
                <w:sz w:val="24"/>
              </w:rPr>
              <w:t xml:space="preserve">L’alunno </w:t>
            </w:r>
            <w:r>
              <w:rPr>
                <w:sz w:val="24"/>
              </w:rPr>
              <w:t>esplora e riconosce suoni e rumori dell’ambiente</w:t>
            </w:r>
            <w:r w:rsidRPr="00B578B1">
              <w:rPr>
                <w:sz w:val="24"/>
              </w:rPr>
              <w:t xml:space="preserve">. </w:t>
            </w:r>
            <w:r>
              <w:rPr>
                <w:sz w:val="24"/>
              </w:rPr>
              <w:t>Esegue brani vocali con intonazione ed espressività utilizzate in modo adeguato.</w:t>
            </w:r>
          </w:p>
        </w:tc>
      </w:tr>
      <w:tr w:rsidR="00B578B1">
        <w:trPr>
          <w:trHeight w:val="952"/>
        </w:trPr>
        <w:tc>
          <w:tcPr>
            <w:tcW w:w="4030" w:type="dxa"/>
            <w:vMerge/>
          </w:tcPr>
          <w:p w:rsidR="00B578B1" w:rsidRDefault="00B578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:rsidR="00B578B1" w:rsidRDefault="00B578B1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:rsidR="00B578B1" w:rsidRDefault="00B578B1" w:rsidP="000F1E7E">
            <w:pPr>
              <w:pStyle w:val="TableParagraph"/>
              <w:ind w:left="0"/>
              <w:rPr>
                <w:sz w:val="24"/>
              </w:rPr>
            </w:pPr>
            <w:r w:rsidRPr="00B578B1">
              <w:rPr>
                <w:sz w:val="24"/>
              </w:rPr>
              <w:t xml:space="preserve">L’alunno </w:t>
            </w:r>
            <w:r>
              <w:rPr>
                <w:sz w:val="24"/>
              </w:rPr>
              <w:t>esplora e riconosce suoni e rumori dell’ambiente</w:t>
            </w:r>
            <w:r w:rsidR="000F1E7E">
              <w:rPr>
                <w:sz w:val="24"/>
              </w:rPr>
              <w:t xml:space="preserve"> in modo generalmente adeguato</w:t>
            </w:r>
            <w:r w:rsidRPr="00B578B1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Esegue brani vocali con intonazione ed espressività utilizzate in modo </w:t>
            </w:r>
            <w:r w:rsidR="000F1E7E">
              <w:rPr>
                <w:sz w:val="24"/>
              </w:rPr>
              <w:t>quasi opportuno.</w:t>
            </w:r>
          </w:p>
        </w:tc>
      </w:tr>
      <w:tr w:rsidR="00B578B1">
        <w:trPr>
          <w:trHeight w:val="952"/>
        </w:trPr>
        <w:tc>
          <w:tcPr>
            <w:tcW w:w="4030" w:type="dxa"/>
            <w:vMerge/>
          </w:tcPr>
          <w:p w:rsidR="00B578B1" w:rsidRDefault="00B578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:rsidR="00B578B1" w:rsidRDefault="00B578B1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:rsidR="00B578B1" w:rsidRDefault="000F1E7E" w:rsidP="000F1E7E">
            <w:pPr>
              <w:pStyle w:val="TableParagraph"/>
              <w:ind w:left="0"/>
              <w:rPr>
                <w:sz w:val="24"/>
              </w:rPr>
            </w:pPr>
            <w:r w:rsidRPr="00B578B1">
              <w:rPr>
                <w:sz w:val="24"/>
              </w:rPr>
              <w:t xml:space="preserve">L’alunno </w:t>
            </w:r>
            <w:r>
              <w:rPr>
                <w:sz w:val="24"/>
              </w:rPr>
              <w:t>esplora e riconosce suoni e rumori dell’ambiente in modo sufficientemente adeguato</w:t>
            </w:r>
            <w:r w:rsidRPr="00B578B1">
              <w:rPr>
                <w:sz w:val="24"/>
              </w:rPr>
              <w:t xml:space="preserve">. </w:t>
            </w:r>
            <w:r>
              <w:rPr>
                <w:sz w:val="24"/>
              </w:rPr>
              <w:t>Esegue brani vocali con intonazione ed espressività utilizzate in modo non del tutto sicuro.</w:t>
            </w:r>
          </w:p>
        </w:tc>
      </w:tr>
      <w:tr w:rsidR="00B578B1">
        <w:trPr>
          <w:trHeight w:val="952"/>
        </w:trPr>
        <w:tc>
          <w:tcPr>
            <w:tcW w:w="4030" w:type="dxa"/>
            <w:vMerge/>
          </w:tcPr>
          <w:p w:rsidR="00B578B1" w:rsidRDefault="00B578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:rsidR="00B578B1" w:rsidRDefault="00B578B1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:rsidR="00B578B1" w:rsidRDefault="000F1E7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L’alunno, se guidato, esplora e riconosce i suoni dell’ambiente. Si avvia ad eseguire semplici brani vocali. </w:t>
            </w:r>
          </w:p>
        </w:tc>
      </w:tr>
    </w:tbl>
    <w:p w:rsidR="0039761C" w:rsidRDefault="0039761C">
      <w:pPr>
        <w:pStyle w:val="Corpotesto"/>
        <w:rPr>
          <w:b/>
        </w:rPr>
      </w:pPr>
    </w:p>
    <w:p w:rsidR="0039761C" w:rsidRDefault="0039761C">
      <w:pPr>
        <w:pStyle w:val="Corpotesto"/>
        <w:spacing w:before="86"/>
        <w:rPr>
          <w:b/>
        </w:rPr>
      </w:pPr>
    </w:p>
    <w:p w:rsidR="0039761C" w:rsidRDefault="006858D1">
      <w:pPr>
        <w:pStyle w:val="Corpotesto"/>
        <w:ind w:left="141"/>
      </w:pPr>
      <w:r>
        <w:t>I</w:t>
      </w:r>
      <w:r w:rsidR="0094001C">
        <w:t xml:space="preserve"> </w:t>
      </w:r>
      <w:r>
        <w:t>Docenti</w:t>
      </w:r>
      <w:r w:rsidR="0094001C">
        <w:t xml:space="preserve"> </w:t>
      </w:r>
      <w:r>
        <w:t>di</w:t>
      </w:r>
      <w:r w:rsidR="0094001C">
        <w:t xml:space="preserve"> </w:t>
      </w:r>
      <w:r>
        <w:rPr>
          <w:spacing w:val="-2"/>
        </w:rPr>
        <w:t>Dipartimento</w:t>
      </w:r>
    </w:p>
    <w:p w:rsidR="0039761C" w:rsidRPr="00E06B91" w:rsidRDefault="00E06B91">
      <w:pPr>
        <w:pStyle w:val="Corpotesto"/>
        <w:spacing w:before="58"/>
        <w:rPr>
          <w:b/>
          <w:bCs/>
        </w:rPr>
      </w:pPr>
      <w:r w:rsidRPr="00E06B91">
        <w:rPr>
          <w:b/>
          <w:bCs/>
        </w:rPr>
        <w:t xml:space="preserve">PANICHELLI, </w:t>
      </w:r>
      <w:r>
        <w:rPr>
          <w:b/>
          <w:bCs/>
        </w:rPr>
        <w:t>PALLOTTA</w:t>
      </w:r>
    </w:p>
    <w:p w:rsidR="0039761C" w:rsidRDefault="0039761C">
      <w:pPr>
        <w:pStyle w:val="Corpotesto"/>
        <w:rPr>
          <w:sz w:val="20"/>
        </w:rPr>
      </w:pPr>
    </w:p>
    <w:p w:rsidR="0039761C" w:rsidRDefault="0039761C">
      <w:pPr>
        <w:pStyle w:val="Corpotesto"/>
        <w:spacing w:before="144"/>
        <w:rPr>
          <w:sz w:val="20"/>
        </w:rPr>
      </w:pPr>
    </w:p>
    <w:p w:rsidR="0039761C" w:rsidRDefault="0039761C">
      <w:pPr>
        <w:pStyle w:val="Corpotesto"/>
        <w:rPr>
          <w:sz w:val="20"/>
        </w:rPr>
      </w:pPr>
    </w:p>
    <w:p w:rsidR="0094001C" w:rsidRDefault="00E06B91">
      <w:pPr>
        <w:pStyle w:val="Corpotesto"/>
        <w:spacing w:before="14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29E876FE" wp14:editId="5629C1BE">
            <wp:extent cx="6068424" cy="1421510"/>
            <wp:effectExtent l="0" t="0" r="0" b="0"/>
            <wp:docPr id="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01C" w:rsidRDefault="0094001C" w:rsidP="00E06B91">
      <w:pPr>
        <w:pStyle w:val="Corpotesto"/>
        <w:rPr>
          <w:sz w:val="20"/>
        </w:rPr>
      </w:pPr>
    </w:p>
    <w:p w:rsidR="0094001C" w:rsidRDefault="0094001C" w:rsidP="0094001C">
      <w:pPr>
        <w:pStyle w:val="Corpotesto"/>
        <w:spacing w:before="88"/>
        <w:rPr>
          <w:sz w:val="28"/>
        </w:rPr>
      </w:pPr>
    </w:p>
    <w:p w:rsidR="0094001C" w:rsidRDefault="0094001C" w:rsidP="0094001C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SCHEDAPERLAELABORAZIONEDELLE“DEFINIZIONIDEILIVELLI DI APPRENDIMENTO”</w:t>
      </w:r>
    </w:p>
    <w:p w:rsidR="00E06B91" w:rsidRDefault="00E06B91" w:rsidP="00E06B91">
      <w:pPr>
        <w:tabs>
          <w:tab w:val="left" w:pos="7721"/>
        </w:tabs>
        <w:rPr>
          <w:b/>
          <w:sz w:val="28"/>
        </w:rPr>
      </w:pPr>
      <w:r>
        <w:rPr>
          <w:b/>
          <w:sz w:val="28"/>
        </w:rPr>
        <w:t xml:space="preserve">                                      </w:t>
      </w:r>
      <w:r w:rsidR="0094001C" w:rsidRPr="00B578B1">
        <w:rPr>
          <w:b/>
          <w:sz w:val="28"/>
        </w:rPr>
        <w:t xml:space="preserve">DISCIPLINA </w:t>
      </w:r>
      <w:r w:rsidR="0094001C">
        <w:rPr>
          <w:b/>
          <w:sz w:val="28"/>
        </w:rPr>
        <w:t>ARTE E IMMAGINE</w:t>
      </w:r>
    </w:p>
    <w:p w:rsidR="0094001C" w:rsidRPr="00E06B91" w:rsidRDefault="0094001C" w:rsidP="00E06B91">
      <w:pPr>
        <w:tabs>
          <w:tab w:val="left" w:pos="7721"/>
        </w:tabs>
        <w:ind w:left="58"/>
        <w:jc w:val="center"/>
        <w:rPr>
          <w:b/>
          <w:sz w:val="28"/>
        </w:rPr>
      </w:pPr>
      <w:r w:rsidRPr="00B578B1">
        <w:rPr>
          <w:b/>
          <w:spacing w:val="-2"/>
          <w:sz w:val="28"/>
        </w:rPr>
        <w:t>CLASSE</w:t>
      </w:r>
      <w:r w:rsidRPr="00B578B1">
        <w:rPr>
          <w:b/>
          <w:sz w:val="28"/>
        </w:rPr>
        <w:t xml:space="preserve"> PRIMA</w:t>
      </w:r>
    </w:p>
    <w:p w:rsidR="0094001C" w:rsidRDefault="0094001C" w:rsidP="009400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920"/>
        <w:gridCol w:w="3679"/>
      </w:tblGrid>
      <w:tr w:rsidR="0094001C" w:rsidTr="00B97C84">
        <w:trPr>
          <w:trHeight w:val="741"/>
        </w:trPr>
        <w:tc>
          <w:tcPr>
            <w:tcW w:w="9629" w:type="dxa"/>
            <w:gridSpan w:val="3"/>
          </w:tcPr>
          <w:p w:rsidR="0094001C" w:rsidRDefault="0094001C" w:rsidP="00B97C84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Disciplina </w:t>
            </w:r>
            <w:r w:rsidR="00E06B91">
              <w:rPr>
                <w:b/>
                <w:sz w:val="28"/>
              </w:rPr>
              <w:t>ARTE E IMMAGINE</w:t>
            </w:r>
          </w:p>
          <w:p w:rsidR="0094001C" w:rsidRDefault="0094001C" w:rsidP="00B97C84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 w:rsidRPr="00B578B1">
              <w:rPr>
                <w:b/>
                <w:sz w:val="28"/>
              </w:rPr>
              <w:t>PRIMA</w:t>
            </w:r>
          </w:p>
        </w:tc>
      </w:tr>
      <w:tr w:rsidR="0094001C" w:rsidTr="006858D1">
        <w:trPr>
          <w:trHeight w:val="635"/>
        </w:trPr>
        <w:tc>
          <w:tcPr>
            <w:tcW w:w="4030" w:type="dxa"/>
          </w:tcPr>
          <w:p w:rsidR="0094001C" w:rsidRDefault="0094001C" w:rsidP="00B97C84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OBIETTIVIOGGETTO</w:t>
            </w:r>
            <w:r>
              <w:rPr>
                <w:b/>
                <w:spacing w:val="-5"/>
                <w:sz w:val="24"/>
              </w:rPr>
              <w:t>DI</w:t>
            </w:r>
          </w:p>
          <w:p w:rsidR="0094001C" w:rsidRDefault="0094001C" w:rsidP="00B97C84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920" w:type="dxa"/>
          </w:tcPr>
          <w:p w:rsidR="0094001C" w:rsidRDefault="0094001C" w:rsidP="00B97C84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:rsidR="0094001C" w:rsidRDefault="0094001C" w:rsidP="00B97C84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679" w:type="dxa"/>
          </w:tcPr>
          <w:p w:rsidR="0094001C" w:rsidRDefault="0094001C" w:rsidP="00B97C84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:rsidR="0094001C" w:rsidRDefault="0094001C" w:rsidP="00B97C84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94001C" w:rsidTr="006858D1">
        <w:trPr>
          <w:trHeight w:val="952"/>
        </w:trPr>
        <w:tc>
          <w:tcPr>
            <w:tcW w:w="4030" w:type="dxa"/>
            <w:vMerge w:val="restart"/>
          </w:tcPr>
          <w:p w:rsidR="0094001C" w:rsidRDefault="0094001C" w:rsidP="00E06B91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 xml:space="preserve">Utilizzare colori, tecniche e materiali in modo originale. Produrre lavori accurati ed espressivi.  </w:t>
            </w:r>
          </w:p>
        </w:tc>
        <w:tc>
          <w:tcPr>
            <w:tcW w:w="1920" w:type="dxa"/>
          </w:tcPr>
          <w:p w:rsidR="0094001C" w:rsidRDefault="0094001C" w:rsidP="00B97C84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679" w:type="dxa"/>
          </w:tcPr>
          <w:p w:rsidR="0094001C" w:rsidRDefault="0094001C" w:rsidP="0094001C">
            <w:pPr>
              <w:pStyle w:val="TableParagraph"/>
              <w:ind w:left="0"/>
              <w:rPr>
                <w:sz w:val="24"/>
              </w:rPr>
            </w:pPr>
            <w:r w:rsidRPr="00B578B1">
              <w:rPr>
                <w:sz w:val="24"/>
              </w:rPr>
              <w:t xml:space="preserve">L’alunno </w:t>
            </w:r>
            <w:r>
              <w:rPr>
                <w:sz w:val="24"/>
              </w:rPr>
              <w:t xml:space="preserve">rappresenta in modo autonomo e personale elementi della realtà attraverso immagini e forme. Utilizza in modo espressivo tecniche e materiali diversi per rielaborare e sperimentare. </w:t>
            </w:r>
          </w:p>
        </w:tc>
      </w:tr>
      <w:tr w:rsidR="0094001C" w:rsidTr="006858D1">
        <w:trPr>
          <w:trHeight w:val="952"/>
        </w:trPr>
        <w:tc>
          <w:tcPr>
            <w:tcW w:w="4030" w:type="dxa"/>
            <w:vMerge/>
          </w:tcPr>
          <w:p w:rsidR="0094001C" w:rsidRDefault="0094001C" w:rsidP="00B97C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0" w:type="dxa"/>
          </w:tcPr>
          <w:p w:rsidR="0094001C" w:rsidRDefault="0094001C" w:rsidP="00B97C84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679" w:type="dxa"/>
          </w:tcPr>
          <w:p w:rsidR="0094001C" w:rsidRDefault="006858D1" w:rsidP="006858D1">
            <w:pPr>
              <w:pStyle w:val="TableParagraph"/>
              <w:ind w:left="0"/>
              <w:rPr>
                <w:sz w:val="24"/>
              </w:rPr>
            </w:pPr>
            <w:r w:rsidRPr="00B578B1">
              <w:rPr>
                <w:sz w:val="24"/>
              </w:rPr>
              <w:t xml:space="preserve">L’alunno </w:t>
            </w:r>
            <w:r>
              <w:rPr>
                <w:sz w:val="24"/>
              </w:rPr>
              <w:t>rappresenta in modo autonomo elementi della realtà attraverso immagini e forme. Utilizza in modo abbastanza espressivo tecniche e materiali diversi per rielaborare e sperimentare.</w:t>
            </w:r>
          </w:p>
        </w:tc>
      </w:tr>
      <w:tr w:rsidR="0094001C" w:rsidTr="006858D1">
        <w:trPr>
          <w:trHeight w:val="950"/>
        </w:trPr>
        <w:tc>
          <w:tcPr>
            <w:tcW w:w="4030" w:type="dxa"/>
            <w:vMerge/>
          </w:tcPr>
          <w:p w:rsidR="0094001C" w:rsidRDefault="0094001C" w:rsidP="00B97C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0" w:type="dxa"/>
          </w:tcPr>
          <w:p w:rsidR="0094001C" w:rsidRDefault="0094001C" w:rsidP="00B97C84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679" w:type="dxa"/>
          </w:tcPr>
          <w:p w:rsidR="0094001C" w:rsidRDefault="006858D1" w:rsidP="006858D1">
            <w:pPr>
              <w:pStyle w:val="TableParagraph"/>
              <w:ind w:left="0"/>
              <w:rPr>
                <w:sz w:val="24"/>
              </w:rPr>
            </w:pPr>
            <w:r w:rsidRPr="00B578B1">
              <w:rPr>
                <w:sz w:val="24"/>
              </w:rPr>
              <w:t xml:space="preserve">L’alunno </w:t>
            </w:r>
            <w:r>
              <w:rPr>
                <w:sz w:val="24"/>
              </w:rPr>
              <w:t>rappresenta elementi della realtà attraverso immagini e forme. Utilizza tecniche e materiali diversi per rielaborare e sperimentare.</w:t>
            </w:r>
          </w:p>
        </w:tc>
      </w:tr>
      <w:tr w:rsidR="0094001C" w:rsidTr="006858D1">
        <w:trPr>
          <w:trHeight w:val="952"/>
        </w:trPr>
        <w:tc>
          <w:tcPr>
            <w:tcW w:w="4030" w:type="dxa"/>
            <w:vMerge/>
          </w:tcPr>
          <w:p w:rsidR="0094001C" w:rsidRDefault="0094001C" w:rsidP="00B97C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0" w:type="dxa"/>
          </w:tcPr>
          <w:p w:rsidR="0094001C" w:rsidRDefault="0094001C" w:rsidP="00B97C84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679" w:type="dxa"/>
          </w:tcPr>
          <w:p w:rsidR="0094001C" w:rsidRDefault="006858D1" w:rsidP="006858D1">
            <w:pPr>
              <w:pStyle w:val="TableParagraph"/>
              <w:ind w:left="0"/>
              <w:rPr>
                <w:sz w:val="24"/>
              </w:rPr>
            </w:pPr>
            <w:r w:rsidRPr="00B578B1">
              <w:rPr>
                <w:sz w:val="24"/>
              </w:rPr>
              <w:t xml:space="preserve">L’alunno </w:t>
            </w:r>
            <w:r>
              <w:rPr>
                <w:sz w:val="24"/>
              </w:rPr>
              <w:t>generalmente rappresenta elementi della realtà attraverso immagini e forme. Utilizza in modo semplice tecniche e materiali diversi per sperimentare.</w:t>
            </w:r>
          </w:p>
        </w:tc>
      </w:tr>
      <w:tr w:rsidR="0094001C" w:rsidTr="006858D1">
        <w:trPr>
          <w:trHeight w:val="952"/>
        </w:trPr>
        <w:tc>
          <w:tcPr>
            <w:tcW w:w="4030" w:type="dxa"/>
            <w:vMerge/>
          </w:tcPr>
          <w:p w:rsidR="0094001C" w:rsidRDefault="0094001C" w:rsidP="00B97C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0" w:type="dxa"/>
          </w:tcPr>
          <w:p w:rsidR="0094001C" w:rsidRDefault="0094001C" w:rsidP="00B97C84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679" w:type="dxa"/>
          </w:tcPr>
          <w:p w:rsidR="0094001C" w:rsidRDefault="006858D1" w:rsidP="006858D1">
            <w:pPr>
              <w:pStyle w:val="TableParagraph"/>
              <w:ind w:left="0"/>
              <w:rPr>
                <w:sz w:val="24"/>
              </w:rPr>
            </w:pPr>
            <w:r w:rsidRPr="00B578B1">
              <w:rPr>
                <w:sz w:val="24"/>
              </w:rPr>
              <w:t xml:space="preserve">L’alunno </w:t>
            </w:r>
            <w:r>
              <w:rPr>
                <w:sz w:val="24"/>
              </w:rPr>
              <w:t xml:space="preserve">rappresenta in modo sufficientemente adeguato elementi della realtà attraverso immagini e forme. Utilizza semplici tecniche  e materiali diversi per sperimentare. </w:t>
            </w:r>
          </w:p>
        </w:tc>
      </w:tr>
      <w:tr w:rsidR="0094001C" w:rsidTr="006858D1">
        <w:trPr>
          <w:trHeight w:val="952"/>
        </w:trPr>
        <w:tc>
          <w:tcPr>
            <w:tcW w:w="4030" w:type="dxa"/>
            <w:vMerge/>
          </w:tcPr>
          <w:p w:rsidR="0094001C" w:rsidRDefault="0094001C" w:rsidP="00B97C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0" w:type="dxa"/>
          </w:tcPr>
          <w:p w:rsidR="0094001C" w:rsidRDefault="0094001C" w:rsidP="00B97C84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679" w:type="dxa"/>
          </w:tcPr>
          <w:p w:rsidR="0094001C" w:rsidRDefault="006858D1" w:rsidP="006858D1">
            <w:pPr>
              <w:pStyle w:val="TableParagraph"/>
              <w:ind w:left="0"/>
              <w:rPr>
                <w:sz w:val="24"/>
              </w:rPr>
            </w:pPr>
            <w:r w:rsidRPr="00B578B1">
              <w:rPr>
                <w:sz w:val="24"/>
              </w:rPr>
              <w:t>L’alunno</w:t>
            </w:r>
            <w:r>
              <w:rPr>
                <w:sz w:val="24"/>
              </w:rPr>
              <w:t>, se guidato,</w:t>
            </w:r>
            <w:r w:rsidRPr="00B578B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rappresenta semplici elementi della realtà attraverso immagini e forme. Utilizza tecniche  e materiali diversi per sperimentare con l’aiuto dell’insegnante. </w:t>
            </w:r>
          </w:p>
        </w:tc>
      </w:tr>
    </w:tbl>
    <w:p w:rsidR="0094001C" w:rsidRDefault="0094001C" w:rsidP="0094001C">
      <w:pPr>
        <w:pStyle w:val="Corpotesto"/>
        <w:rPr>
          <w:b/>
        </w:rPr>
      </w:pPr>
    </w:p>
    <w:p w:rsidR="0094001C" w:rsidRDefault="0094001C" w:rsidP="0094001C">
      <w:pPr>
        <w:pStyle w:val="Corpotesto"/>
        <w:ind w:left="141"/>
      </w:pPr>
      <w:r>
        <w:t xml:space="preserve">I Docenti di </w:t>
      </w:r>
      <w:r>
        <w:rPr>
          <w:spacing w:val="-2"/>
        </w:rPr>
        <w:t>Dipartimento</w:t>
      </w:r>
      <w:r w:rsidR="00E06B91">
        <w:rPr>
          <w:spacing w:val="-2"/>
        </w:rPr>
        <w:t xml:space="preserve"> </w:t>
      </w:r>
      <w:r w:rsidR="00E06B91" w:rsidRPr="00E06B91">
        <w:rPr>
          <w:b/>
          <w:bCs/>
          <w:spacing w:val="-2"/>
        </w:rPr>
        <w:t>PANICHELLI, PALLOTTA</w:t>
      </w:r>
    </w:p>
    <w:p w:rsidR="0094001C" w:rsidRDefault="0094001C">
      <w:pPr>
        <w:rPr>
          <w:sz w:val="20"/>
          <w:szCs w:val="24"/>
        </w:rPr>
      </w:pPr>
    </w:p>
    <w:p w:rsidR="0039761C" w:rsidRDefault="0039761C">
      <w:pPr>
        <w:pStyle w:val="Corpotesto"/>
        <w:spacing w:before="147"/>
        <w:rPr>
          <w:sz w:val="20"/>
        </w:rPr>
      </w:pPr>
    </w:p>
    <w:sectPr w:rsidR="0039761C" w:rsidSect="00C40A81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0290E19"/>
    <w:multiLevelType w:val="hybridMultilevel"/>
    <w:tmpl w:val="89DC5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7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1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96357712">
    <w:abstractNumId w:val="0"/>
  </w:num>
  <w:num w:numId="2" w16cid:durableId="586767548">
    <w:abstractNumId w:val="13"/>
  </w:num>
  <w:num w:numId="3" w16cid:durableId="1283806496">
    <w:abstractNumId w:val="8"/>
  </w:num>
  <w:num w:numId="4" w16cid:durableId="1162085130">
    <w:abstractNumId w:val="2"/>
  </w:num>
  <w:num w:numId="5" w16cid:durableId="1452478788">
    <w:abstractNumId w:val="11"/>
  </w:num>
  <w:num w:numId="6" w16cid:durableId="509032514">
    <w:abstractNumId w:val="15"/>
  </w:num>
  <w:num w:numId="7" w16cid:durableId="1479346047">
    <w:abstractNumId w:val="5"/>
  </w:num>
  <w:num w:numId="8" w16cid:durableId="6493009">
    <w:abstractNumId w:val="1"/>
  </w:num>
  <w:num w:numId="9" w16cid:durableId="1336954412">
    <w:abstractNumId w:val="3"/>
  </w:num>
  <w:num w:numId="10" w16cid:durableId="602803269">
    <w:abstractNumId w:val="12"/>
  </w:num>
  <w:num w:numId="11" w16cid:durableId="1433166053">
    <w:abstractNumId w:val="14"/>
  </w:num>
  <w:num w:numId="12" w16cid:durableId="82260347">
    <w:abstractNumId w:val="10"/>
  </w:num>
  <w:num w:numId="13" w16cid:durableId="1323505467">
    <w:abstractNumId w:val="7"/>
  </w:num>
  <w:num w:numId="14" w16cid:durableId="1540437680">
    <w:abstractNumId w:val="9"/>
  </w:num>
  <w:num w:numId="15" w16cid:durableId="1151679102">
    <w:abstractNumId w:val="6"/>
  </w:num>
  <w:num w:numId="16" w16cid:durableId="1824392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F1E7E"/>
    <w:rsid w:val="001416EC"/>
    <w:rsid w:val="002E470C"/>
    <w:rsid w:val="0039761C"/>
    <w:rsid w:val="004570CA"/>
    <w:rsid w:val="004D59BC"/>
    <w:rsid w:val="006858D1"/>
    <w:rsid w:val="0094001C"/>
    <w:rsid w:val="00B578B1"/>
    <w:rsid w:val="00C40A81"/>
    <w:rsid w:val="00E06B91"/>
    <w:rsid w:val="00E50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A127"/>
  <w15:docId w15:val="{1D5CF539-BEFF-4BE7-985E-60617A3D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A8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C40A81"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rsid w:val="00C40A81"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0A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40A8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40A81"/>
    <w:pPr>
      <w:ind w:left="861"/>
    </w:pPr>
  </w:style>
  <w:style w:type="paragraph" w:customStyle="1" w:styleId="TableParagraph">
    <w:name w:val="Table Paragraph"/>
    <w:basedOn w:val="Normale"/>
    <w:uiPriority w:val="1"/>
    <w:qFormat/>
    <w:rsid w:val="00C40A81"/>
    <w:pPr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8B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OEMEVO</cp:lastModifiedBy>
  <cp:revision>3</cp:revision>
  <dcterms:created xsi:type="dcterms:W3CDTF">2025-05-06T17:48:00Z</dcterms:created>
  <dcterms:modified xsi:type="dcterms:W3CDTF">2025-05-06T19:16:00Z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