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E5B0" w14:textId="77777777" w:rsidR="00024543" w:rsidRDefault="00024543" w:rsidP="00024543">
      <w:pPr>
        <w:jc w:val="both"/>
        <w:rPr>
          <w:sz w:val="16"/>
          <w:szCs w:val="16"/>
        </w:rPr>
      </w:pPr>
    </w:p>
    <w:p w14:paraId="5470496F" w14:textId="77777777" w:rsidR="00024543" w:rsidRDefault="00024543" w:rsidP="00024543">
      <w:pPr>
        <w:jc w:val="both"/>
        <w:rPr>
          <w:rFonts w:ascii="English111 Adagio BT" w:hAnsi="English111 Adagio BT" w:cs="English111 Adagio BT"/>
          <w:szCs w:val="22"/>
        </w:rPr>
      </w:pPr>
      <w:r>
        <w:rPr>
          <w:sz w:val="16"/>
          <w:szCs w:val="16"/>
        </w:rPr>
        <w:t xml:space="preserve">                                                                                                                                                                                                                                                                   </w:t>
      </w:r>
    </w:p>
    <w:p w14:paraId="72BDFF83" w14:textId="77777777" w:rsidR="00024543" w:rsidRDefault="00024543" w:rsidP="00024543">
      <w:pPr>
        <w:shd w:val="clear" w:color="auto" w:fill="FFFFFF"/>
        <w:spacing w:line="240" w:lineRule="atLeast"/>
        <w:jc w:val="center"/>
        <w:rPr>
          <w:b/>
          <w:bCs/>
          <w:i/>
          <w:iCs/>
          <w:sz w:val="18"/>
          <w:szCs w:val="18"/>
        </w:rPr>
      </w:pPr>
    </w:p>
    <w:p w14:paraId="7E003CC5" w14:textId="72F0B08E" w:rsidR="00024543" w:rsidRDefault="00024543" w:rsidP="00024543">
      <w:pPr>
        <w:shd w:val="clear" w:color="auto" w:fill="FFFFFF"/>
        <w:spacing w:line="240" w:lineRule="atLeast"/>
        <w:jc w:val="center"/>
        <w:rPr>
          <w:b/>
          <w:bCs/>
          <w:i/>
          <w:iCs/>
          <w:sz w:val="18"/>
          <w:szCs w:val="18"/>
        </w:rPr>
      </w:pPr>
      <w:r>
        <w:rPr>
          <w:noProof/>
          <w:szCs w:val="22"/>
        </w:rPr>
        <w:drawing>
          <wp:anchor distT="0" distB="0" distL="114935" distR="114935" simplePos="0" relativeHeight="251658240" behindDoc="0" locked="0" layoutInCell="1" allowOverlap="1" wp14:anchorId="64AE7204" wp14:editId="40BECDF9">
            <wp:simplePos x="0" y="0"/>
            <wp:positionH relativeFrom="margin">
              <wp:posOffset>2821940</wp:posOffset>
            </wp:positionH>
            <wp:positionV relativeFrom="paragraph">
              <wp:posOffset>33655</wp:posOffset>
            </wp:positionV>
            <wp:extent cx="629285" cy="703580"/>
            <wp:effectExtent l="0" t="0" r="0" b="1270"/>
            <wp:wrapNone/>
            <wp:docPr id="7604008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285" cy="703580"/>
                    </a:xfrm>
                    <a:prstGeom prst="rect">
                      <a:avLst/>
                    </a:prstGeom>
                    <a:noFill/>
                  </pic:spPr>
                </pic:pic>
              </a:graphicData>
            </a:graphic>
            <wp14:sizeRelH relativeFrom="page">
              <wp14:pctWidth>0</wp14:pctWidth>
            </wp14:sizeRelH>
            <wp14:sizeRelV relativeFrom="page">
              <wp14:pctHeight>0</wp14:pctHeight>
            </wp14:sizeRelV>
          </wp:anchor>
        </w:drawing>
      </w:r>
    </w:p>
    <w:p w14:paraId="6A285F41" w14:textId="77777777" w:rsidR="00024543" w:rsidRDefault="00024543" w:rsidP="00024543">
      <w:pPr>
        <w:shd w:val="clear" w:color="auto" w:fill="FFFFFF"/>
        <w:spacing w:line="240" w:lineRule="atLeast"/>
        <w:jc w:val="center"/>
        <w:rPr>
          <w:b/>
          <w:bCs/>
          <w:i/>
          <w:iCs/>
          <w:sz w:val="18"/>
          <w:szCs w:val="18"/>
        </w:rPr>
      </w:pPr>
    </w:p>
    <w:p w14:paraId="29DB2D09" w14:textId="77777777" w:rsidR="00024543" w:rsidRDefault="00024543" w:rsidP="00024543">
      <w:pPr>
        <w:shd w:val="clear" w:color="auto" w:fill="FFFFFF"/>
        <w:spacing w:line="240" w:lineRule="atLeast"/>
        <w:jc w:val="center"/>
        <w:rPr>
          <w:b/>
          <w:bCs/>
          <w:i/>
          <w:iCs/>
          <w:sz w:val="18"/>
          <w:szCs w:val="18"/>
        </w:rPr>
      </w:pPr>
    </w:p>
    <w:p w14:paraId="585B85BD" w14:textId="77777777" w:rsidR="00024543" w:rsidRDefault="00024543" w:rsidP="00024543">
      <w:pPr>
        <w:shd w:val="clear" w:color="auto" w:fill="FFFFFF"/>
        <w:spacing w:line="240" w:lineRule="atLeast"/>
        <w:jc w:val="center"/>
        <w:rPr>
          <w:b/>
          <w:bCs/>
          <w:i/>
          <w:iCs/>
          <w:sz w:val="18"/>
          <w:szCs w:val="18"/>
        </w:rPr>
      </w:pPr>
    </w:p>
    <w:p w14:paraId="4A268AD6" w14:textId="77777777" w:rsidR="00024543" w:rsidRDefault="00024543" w:rsidP="00024543">
      <w:pPr>
        <w:shd w:val="clear" w:color="auto" w:fill="FFFFFF"/>
        <w:spacing w:line="240" w:lineRule="atLeast"/>
        <w:jc w:val="center"/>
        <w:rPr>
          <w:b/>
          <w:bCs/>
          <w:i/>
          <w:iCs/>
          <w:sz w:val="18"/>
          <w:szCs w:val="18"/>
        </w:rPr>
      </w:pPr>
    </w:p>
    <w:p w14:paraId="43A91227" w14:textId="77777777" w:rsidR="00024543" w:rsidRDefault="00024543" w:rsidP="00024543">
      <w:pPr>
        <w:shd w:val="clear" w:color="auto" w:fill="FFFFFF"/>
        <w:spacing w:line="240" w:lineRule="atLeast"/>
        <w:jc w:val="center"/>
        <w:rPr>
          <w:b/>
          <w:bCs/>
          <w:i/>
          <w:iCs/>
          <w:sz w:val="18"/>
          <w:szCs w:val="18"/>
        </w:rPr>
      </w:pPr>
      <w:r>
        <w:rPr>
          <w:b/>
          <w:bCs/>
          <w:i/>
          <w:iCs/>
          <w:sz w:val="18"/>
          <w:szCs w:val="18"/>
        </w:rPr>
        <w:t>MINISTERO DELL’ ISTRUZIONE E DEL MERITO</w:t>
      </w:r>
    </w:p>
    <w:p w14:paraId="482A36E9" w14:textId="77777777" w:rsidR="00024543" w:rsidRDefault="00024543" w:rsidP="00024543">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Ufficio Scolastico Regionale per il Lazio</w:t>
      </w:r>
    </w:p>
    <w:p w14:paraId="16897332" w14:textId="77777777" w:rsidR="00024543" w:rsidRDefault="00024543" w:rsidP="00024543">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ISTITUTO OMNICOMPRENSIVO “LEONARDO DA VINCI” ACQUAPENDENTE</w:t>
      </w:r>
    </w:p>
    <w:p w14:paraId="321503E1" w14:textId="77777777" w:rsidR="00024543" w:rsidRDefault="00024543" w:rsidP="00024543">
      <w:pPr>
        <w:shd w:val="clear" w:color="auto" w:fill="FFFFFF"/>
        <w:spacing w:line="240" w:lineRule="atLeast"/>
        <w:jc w:val="center"/>
        <w:rPr>
          <w:rFonts w:eastAsia="Palatino Linotype"/>
          <w:color w:val="000000"/>
          <w:sz w:val="18"/>
          <w:szCs w:val="18"/>
        </w:rPr>
      </w:pPr>
      <w:r>
        <w:rPr>
          <w:rFonts w:eastAsia="Palatino Linotype"/>
          <w:color w:val="000000"/>
          <w:sz w:val="18"/>
          <w:szCs w:val="18"/>
        </w:rPr>
        <w:t xml:space="preserve">Via G.CARDUCCI s.n.c. 01021 Acquapendente (VT)  CF 80019550567 – Tel.0763/734208 </w:t>
      </w:r>
    </w:p>
    <w:p w14:paraId="6B42A9D9" w14:textId="77777777" w:rsidR="00024543" w:rsidRDefault="00024543" w:rsidP="00024543">
      <w:pPr>
        <w:shd w:val="clear" w:color="auto" w:fill="FFFFFF"/>
        <w:spacing w:line="240" w:lineRule="atLeast"/>
        <w:jc w:val="center"/>
        <w:rPr>
          <w:rStyle w:val="CollegamentoInternet"/>
          <w:rFonts w:eastAsia="Palatino Linotype"/>
          <w:lang w:val="fr-FR"/>
        </w:rPr>
      </w:pPr>
      <w:r>
        <w:rPr>
          <w:rFonts w:eastAsia="Palatino Linotype"/>
          <w:color w:val="000000"/>
          <w:sz w:val="18"/>
          <w:szCs w:val="18"/>
          <w:lang w:val="fr-FR"/>
        </w:rPr>
        <w:t>e-mail</w:t>
      </w:r>
      <w:hyperlink r:id="rId11" w:history="1">
        <w:r>
          <w:rPr>
            <w:rStyle w:val="CollegamentoInternet"/>
            <w:rFonts w:eastAsia="Palatino Linotype"/>
            <w:sz w:val="18"/>
            <w:szCs w:val="18"/>
            <w:lang w:val="fr-FR"/>
          </w:rPr>
          <w:t>VTIS01100L@ISTRUZIONE.IT</w:t>
        </w:r>
      </w:hyperlink>
      <w:r>
        <w:rPr>
          <w:rFonts w:eastAsia="Palatino Linotype"/>
          <w:color w:val="000000"/>
          <w:sz w:val="18"/>
          <w:szCs w:val="18"/>
          <w:lang w:val="fr-FR"/>
        </w:rPr>
        <w:t xml:space="preserve">; PEC: </w:t>
      </w:r>
      <w:hyperlink r:id="rId12" w:history="1">
        <w:r>
          <w:rPr>
            <w:rStyle w:val="CollegamentoInternet"/>
            <w:rFonts w:eastAsia="Palatino Linotype"/>
            <w:sz w:val="18"/>
            <w:szCs w:val="18"/>
            <w:lang w:val="fr-FR"/>
          </w:rPr>
          <w:t>VTIS01100L@pec.istruzione.it</w:t>
        </w:r>
      </w:hyperlink>
    </w:p>
    <w:p w14:paraId="0179F17A" w14:textId="77777777" w:rsidR="00D25DC0" w:rsidRDefault="00D25DC0" w:rsidP="6D2950CA">
      <w:pPr>
        <w:spacing w:after="2"/>
        <w:ind w:right="986"/>
        <w:jc w:val="center"/>
        <w:rPr>
          <w:rFonts w:ascii="Arial" w:eastAsia="Arial" w:hAnsi="Arial" w:cs="Arial"/>
          <w:b/>
          <w:bCs/>
          <w:sz w:val="24"/>
          <w:szCs w:val="24"/>
        </w:rPr>
      </w:pPr>
    </w:p>
    <w:p w14:paraId="66734FB3" w14:textId="4C29EA2E" w:rsidR="00125D95" w:rsidRPr="00125D95" w:rsidRDefault="00125D95" w:rsidP="00125D95">
      <w:pPr>
        <w:spacing w:after="319"/>
        <w:ind w:left="-5" w:hanging="10"/>
        <w:rPr>
          <w:color w:val="000000"/>
          <w:sz w:val="24"/>
          <w:szCs w:val="24"/>
        </w:rPr>
      </w:pPr>
      <w:r w:rsidRPr="00125D95">
        <w:rPr>
          <w:color w:val="000000"/>
          <w:sz w:val="24"/>
          <w:szCs w:val="24"/>
        </w:rPr>
        <w:t xml:space="preserve">Piano Didattico Personalizzato- ANNO SCOLASTICO: </w:t>
      </w:r>
      <w:r w:rsidRPr="00125D95">
        <w:rPr>
          <w:b/>
          <w:color w:val="000000"/>
          <w:sz w:val="24"/>
          <w:szCs w:val="24"/>
        </w:rPr>
        <w:t>202</w:t>
      </w:r>
      <w:r w:rsidR="00024543">
        <w:rPr>
          <w:b/>
          <w:color w:val="000000"/>
          <w:sz w:val="24"/>
          <w:szCs w:val="24"/>
        </w:rPr>
        <w:t>_</w:t>
      </w:r>
      <w:r w:rsidRPr="00125D95">
        <w:rPr>
          <w:b/>
          <w:color w:val="000000"/>
          <w:sz w:val="24"/>
          <w:szCs w:val="24"/>
        </w:rPr>
        <w:t>/2</w:t>
      </w:r>
      <w:r w:rsidR="00024543">
        <w:rPr>
          <w:b/>
          <w:color w:val="000000"/>
          <w:sz w:val="24"/>
          <w:szCs w:val="24"/>
        </w:rPr>
        <w:t>_</w:t>
      </w:r>
    </w:p>
    <w:p w14:paraId="70C5694E" w14:textId="4D830A3B" w:rsidR="00125D95" w:rsidRPr="00125D95" w:rsidRDefault="00125D95" w:rsidP="00125D95">
      <w:pPr>
        <w:spacing w:after="368"/>
        <w:rPr>
          <w:rFonts w:ascii="Arial Narrow" w:hAnsi="Arial Narrow"/>
          <w:color w:val="000000"/>
          <w:sz w:val="24"/>
          <w:szCs w:val="24"/>
        </w:rPr>
      </w:pPr>
      <w:r w:rsidRPr="00125D95">
        <w:rPr>
          <w:rFonts w:ascii="Arial Narrow" w:hAnsi="Arial Narrow"/>
          <w:color w:val="000000"/>
          <w:sz w:val="24"/>
          <w:szCs w:val="24"/>
        </w:rPr>
        <w:t>XBES</w:t>
      </w:r>
    </w:p>
    <w:p w14:paraId="6065C906" w14:textId="77777777" w:rsidR="00125D95" w:rsidRDefault="00125D95" w:rsidP="00125D95">
      <w:pPr>
        <w:spacing w:after="32" w:line="259" w:lineRule="auto"/>
        <w:ind w:left="-5" w:hanging="10"/>
        <w:rPr>
          <w:color w:val="000000"/>
        </w:rPr>
      </w:pPr>
      <w:r>
        <w:rPr>
          <w:b/>
          <w:color w:val="000000"/>
          <w:sz w:val="24"/>
        </w:rPr>
        <w:t>Sez. 1 - Dati anagrafici e generali dell’alunno</w:t>
      </w:r>
    </w:p>
    <w:tbl>
      <w:tblPr>
        <w:tblW w:w="0" w:type="auto"/>
        <w:tblInd w:w="104" w:type="dxa"/>
        <w:tblCellMar>
          <w:left w:w="10" w:type="dxa"/>
          <w:right w:w="10" w:type="dxa"/>
        </w:tblCellMar>
        <w:tblLook w:val="0000" w:firstRow="0" w:lastRow="0" w:firstColumn="0" w:lastColumn="0" w:noHBand="0" w:noVBand="0"/>
      </w:tblPr>
      <w:tblGrid>
        <w:gridCol w:w="3700"/>
        <w:gridCol w:w="3706"/>
        <w:gridCol w:w="970"/>
        <w:gridCol w:w="884"/>
        <w:gridCol w:w="502"/>
      </w:tblGrid>
      <w:tr w:rsidR="00125D95" w14:paraId="716DA8ED"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BDDD667" w14:textId="77777777" w:rsidR="00125D95" w:rsidRDefault="00125D95" w:rsidP="00AD5F08">
            <w:pPr>
              <w:spacing w:line="271" w:lineRule="auto"/>
              <w:ind w:left="57"/>
            </w:pPr>
            <w:r>
              <w:rPr>
                <w:b/>
                <w:color w:val="000000"/>
              </w:rPr>
              <w:t>Nome e cognome</w:t>
            </w:r>
          </w:p>
        </w:tc>
        <w:tc>
          <w:tcPr>
            <w:tcW w:w="3720" w:type="dxa"/>
            <w:tcBorders>
              <w:top w:val="single" w:sz="4" w:space="0" w:color="000000"/>
              <w:left w:val="single" w:sz="4" w:space="0" w:color="000000"/>
              <w:bottom w:val="single" w:sz="4" w:space="0" w:color="000000"/>
              <w:right w:val="single" w:sz="0" w:space="0" w:color="000000"/>
            </w:tcBorders>
            <w:shd w:val="clear" w:color="000000" w:fill="FFFFFF"/>
            <w:tcMar>
              <w:left w:w="114" w:type="dxa"/>
              <w:right w:w="114" w:type="dxa"/>
            </w:tcMar>
          </w:tcPr>
          <w:p w14:paraId="4877047C" w14:textId="372C68B4" w:rsidR="00125D95" w:rsidRDefault="00125D95" w:rsidP="00AD5F08">
            <w:pPr>
              <w:spacing w:line="271" w:lineRule="auto"/>
              <w:ind w:left="57"/>
            </w:pPr>
          </w:p>
        </w:tc>
        <w:tc>
          <w:tcPr>
            <w:tcW w:w="970" w:type="dxa"/>
            <w:tcBorders>
              <w:top w:val="single" w:sz="4" w:space="0" w:color="000000"/>
              <w:left w:val="single" w:sz="0" w:space="0" w:color="000000"/>
              <w:bottom w:val="single" w:sz="4" w:space="0" w:color="000000"/>
              <w:right w:val="single" w:sz="0" w:space="0" w:color="000000"/>
            </w:tcBorders>
            <w:shd w:val="clear" w:color="000000" w:fill="FFFFFF"/>
            <w:tcMar>
              <w:left w:w="114" w:type="dxa"/>
              <w:right w:w="114" w:type="dxa"/>
            </w:tcMar>
          </w:tcPr>
          <w:p w14:paraId="18F3E570" w14:textId="77777777" w:rsidR="00125D95" w:rsidRDefault="00125D95" w:rsidP="00AD5F08">
            <w:pPr>
              <w:spacing w:after="5" w:line="271" w:lineRule="auto"/>
              <w:ind w:left="8"/>
              <w:rPr>
                <w:rFonts w:ascii="Calibri" w:eastAsia="Calibri" w:hAnsi="Calibri" w:cs="Calibri"/>
              </w:rPr>
            </w:pPr>
          </w:p>
        </w:tc>
        <w:tc>
          <w:tcPr>
            <w:tcW w:w="887" w:type="dxa"/>
            <w:tcBorders>
              <w:top w:val="single" w:sz="4" w:space="0" w:color="000000"/>
              <w:left w:val="single" w:sz="0" w:space="0" w:color="000000"/>
              <w:bottom w:val="single" w:sz="4" w:space="0" w:color="000000"/>
              <w:right w:val="single" w:sz="0" w:space="0" w:color="000000"/>
            </w:tcBorders>
            <w:shd w:val="clear" w:color="000000" w:fill="FFFFFF"/>
            <w:tcMar>
              <w:left w:w="114" w:type="dxa"/>
              <w:right w:w="114" w:type="dxa"/>
            </w:tcMar>
          </w:tcPr>
          <w:p w14:paraId="5FB5ABBD" w14:textId="77777777" w:rsidR="00125D95" w:rsidRDefault="00125D95" w:rsidP="00AD5F08">
            <w:pPr>
              <w:spacing w:after="5" w:line="271" w:lineRule="auto"/>
              <w:ind w:left="8"/>
              <w:rPr>
                <w:rFonts w:ascii="Calibri" w:eastAsia="Calibri" w:hAnsi="Calibri" w:cs="Calibri"/>
              </w:rPr>
            </w:pPr>
          </w:p>
        </w:tc>
        <w:tc>
          <w:tcPr>
            <w:tcW w:w="503"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14:paraId="578A5863" w14:textId="77777777" w:rsidR="00125D95" w:rsidRDefault="00125D95" w:rsidP="00AD5F08">
            <w:pPr>
              <w:spacing w:after="5" w:line="271" w:lineRule="auto"/>
              <w:ind w:left="8"/>
              <w:rPr>
                <w:rFonts w:ascii="Calibri" w:eastAsia="Calibri" w:hAnsi="Calibri" w:cs="Calibri"/>
              </w:rPr>
            </w:pPr>
          </w:p>
        </w:tc>
      </w:tr>
      <w:tr w:rsidR="00125D95" w14:paraId="6ABDE50C"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6F67992" w14:textId="77777777" w:rsidR="00125D95" w:rsidRDefault="00125D95" w:rsidP="00AD5F08">
            <w:pPr>
              <w:spacing w:line="271" w:lineRule="auto"/>
              <w:ind w:left="57"/>
            </w:pPr>
            <w:r>
              <w:rPr>
                <w:b/>
                <w:color w:val="000000"/>
              </w:rPr>
              <w:t>Data di nascita</w:t>
            </w:r>
          </w:p>
        </w:tc>
        <w:tc>
          <w:tcPr>
            <w:tcW w:w="372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8A2980E" w14:textId="3DB9911D" w:rsidR="00125D95" w:rsidRDefault="00125D95" w:rsidP="00AD5F08">
            <w:pPr>
              <w:spacing w:line="271" w:lineRule="auto"/>
              <w:ind w:left="57"/>
            </w:pPr>
          </w:p>
        </w:tc>
        <w:tc>
          <w:tcPr>
            <w:tcW w:w="970" w:type="dxa"/>
            <w:tcBorders>
              <w:top w:val="single" w:sz="4" w:space="0" w:color="000000"/>
              <w:left w:val="single" w:sz="4" w:space="0" w:color="000000"/>
              <w:bottom w:val="single" w:sz="4" w:space="0" w:color="000000"/>
              <w:right w:val="single" w:sz="0" w:space="0" w:color="000000"/>
            </w:tcBorders>
            <w:shd w:val="clear" w:color="000000" w:fill="FFFFFF"/>
            <w:tcMar>
              <w:left w:w="114" w:type="dxa"/>
              <w:right w:w="114" w:type="dxa"/>
            </w:tcMar>
          </w:tcPr>
          <w:p w14:paraId="60B00589" w14:textId="77777777" w:rsidR="00125D95" w:rsidRDefault="00125D95" w:rsidP="00AD5F08">
            <w:pPr>
              <w:spacing w:line="271" w:lineRule="auto"/>
              <w:ind w:left="57"/>
            </w:pPr>
            <w:r>
              <w:rPr>
                <w:color w:val="000000"/>
                <w:sz w:val="24"/>
              </w:rPr>
              <w:t>Sesso:</w:t>
            </w:r>
          </w:p>
        </w:tc>
        <w:tc>
          <w:tcPr>
            <w:tcW w:w="887" w:type="dxa"/>
            <w:tcBorders>
              <w:top w:val="single" w:sz="4" w:space="0" w:color="000000"/>
              <w:left w:val="single" w:sz="0" w:space="0" w:color="000000"/>
              <w:bottom w:val="single" w:sz="4" w:space="0" w:color="000000"/>
              <w:right w:val="single" w:sz="0" w:space="0" w:color="000000"/>
            </w:tcBorders>
            <w:shd w:val="clear" w:color="000000" w:fill="FFFFFF"/>
            <w:tcMar>
              <w:left w:w="114" w:type="dxa"/>
              <w:right w:w="114" w:type="dxa"/>
            </w:tcMar>
          </w:tcPr>
          <w:p w14:paraId="5BD1384D" w14:textId="1300E991" w:rsidR="00125D95" w:rsidRDefault="00125D95" w:rsidP="00AD5F08">
            <w:pPr>
              <w:spacing w:line="271" w:lineRule="auto"/>
              <w:ind w:left="8"/>
            </w:pPr>
          </w:p>
        </w:tc>
        <w:tc>
          <w:tcPr>
            <w:tcW w:w="503"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14:paraId="0469D285" w14:textId="77777777" w:rsidR="00125D95" w:rsidRDefault="00125D95" w:rsidP="00AD5F08">
            <w:pPr>
              <w:spacing w:line="271" w:lineRule="auto"/>
              <w:ind w:left="8"/>
              <w:rPr>
                <w:rFonts w:ascii="Calibri" w:eastAsia="Calibri" w:hAnsi="Calibri" w:cs="Calibri"/>
              </w:rPr>
            </w:pPr>
          </w:p>
        </w:tc>
      </w:tr>
      <w:tr w:rsidR="00125D95" w14:paraId="43AF24D2"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208E80F" w14:textId="77777777" w:rsidR="00125D95" w:rsidRDefault="00125D95" w:rsidP="00AD5F08">
            <w:pPr>
              <w:spacing w:line="271" w:lineRule="auto"/>
              <w:ind w:left="57"/>
            </w:pPr>
            <w:r>
              <w:rPr>
                <w:b/>
                <w:color w:val="000000"/>
              </w:rPr>
              <w:t>Nazionalità</w:t>
            </w:r>
          </w:p>
        </w:tc>
        <w:tc>
          <w:tcPr>
            <w:tcW w:w="372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7ABB5419" w14:textId="250D25F6" w:rsidR="00125D95" w:rsidRDefault="00125D95" w:rsidP="00AD5F08">
            <w:pPr>
              <w:spacing w:line="271" w:lineRule="auto"/>
              <w:ind w:left="57"/>
            </w:pPr>
          </w:p>
        </w:tc>
        <w:tc>
          <w:tcPr>
            <w:tcW w:w="970" w:type="dxa"/>
            <w:tcBorders>
              <w:top w:val="single" w:sz="4" w:space="0" w:color="000000"/>
              <w:left w:val="single" w:sz="4" w:space="0" w:color="000000"/>
              <w:bottom w:val="single" w:sz="4" w:space="0" w:color="000000"/>
              <w:right w:val="single" w:sz="0" w:space="0" w:color="000000"/>
            </w:tcBorders>
            <w:shd w:val="clear" w:color="000000" w:fill="FFFFFF"/>
            <w:tcMar>
              <w:left w:w="114" w:type="dxa"/>
              <w:right w:w="114" w:type="dxa"/>
            </w:tcMar>
          </w:tcPr>
          <w:p w14:paraId="7F963C50" w14:textId="77777777" w:rsidR="00125D95" w:rsidRDefault="00125D95" w:rsidP="00AD5F08">
            <w:pPr>
              <w:spacing w:after="5" w:line="271" w:lineRule="auto"/>
              <w:ind w:left="8"/>
              <w:rPr>
                <w:rFonts w:ascii="Calibri" w:eastAsia="Calibri" w:hAnsi="Calibri" w:cs="Calibri"/>
              </w:rPr>
            </w:pPr>
          </w:p>
        </w:tc>
        <w:tc>
          <w:tcPr>
            <w:tcW w:w="887" w:type="dxa"/>
            <w:tcBorders>
              <w:top w:val="single" w:sz="4" w:space="0" w:color="000000"/>
              <w:left w:val="single" w:sz="0" w:space="0" w:color="000000"/>
              <w:bottom w:val="single" w:sz="4" w:space="0" w:color="000000"/>
              <w:right w:val="single" w:sz="0" w:space="0" w:color="000000"/>
            </w:tcBorders>
            <w:shd w:val="clear" w:color="000000" w:fill="FFFFFF"/>
            <w:tcMar>
              <w:left w:w="114" w:type="dxa"/>
              <w:right w:w="114" w:type="dxa"/>
            </w:tcMar>
          </w:tcPr>
          <w:p w14:paraId="4194C55E" w14:textId="77777777" w:rsidR="00125D95" w:rsidRDefault="00125D95" w:rsidP="00AD5F08">
            <w:pPr>
              <w:spacing w:after="5" w:line="271" w:lineRule="auto"/>
              <w:ind w:left="8"/>
              <w:rPr>
                <w:rFonts w:ascii="Calibri" w:eastAsia="Calibri" w:hAnsi="Calibri" w:cs="Calibri"/>
              </w:rPr>
            </w:pPr>
          </w:p>
        </w:tc>
        <w:tc>
          <w:tcPr>
            <w:tcW w:w="503"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14:paraId="03648E2E" w14:textId="77777777" w:rsidR="00125D95" w:rsidRDefault="00125D95" w:rsidP="00AD5F08">
            <w:pPr>
              <w:spacing w:after="5" w:line="271" w:lineRule="auto"/>
              <w:ind w:left="8"/>
              <w:rPr>
                <w:rFonts w:ascii="Calibri" w:eastAsia="Calibri" w:hAnsi="Calibri" w:cs="Calibri"/>
              </w:rPr>
            </w:pPr>
          </w:p>
        </w:tc>
      </w:tr>
      <w:tr w:rsidR="00125D95" w14:paraId="4343B7B3"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1246947" w14:textId="77777777" w:rsidR="00125D95" w:rsidRDefault="00125D95" w:rsidP="00AD5F08">
            <w:pPr>
              <w:spacing w:line="271" w:lineRule="auto"/>
              <w:ind w:left="59" w:hanging="2"/>
            </w:pPr>
            <w:r>
              <w:rPr>
                <w:b/>
                <w:color w:val="000000"/>
              </w:rPr>
              <w:t>Altre informazioni di tipo anagrafico o generale utili ai fini dell’inclusione</w:t>
            </w:r>
          </w:p>
        </w:tc>
        <w:tc>
          <w:tcPr>
            <w:tcW w:w="372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5CE78C3A" w14:textId="77777777" w:rsidR="00125D95" w:rsidRDefault="00125D95" w:rsidP="00AD5F08">
            <w:pPr>
              <w:spacing w:after="5" w:line="271" w:lineRule="auto"/>
              <w:ind w:left="8"/>
              <w:rPr>
                <w:rFonts w:ascii="Calibri" w:eastAsia="Calibri" w:hAnsi="Calibri" w:cs="Calibri"/>
              </w:rPr>
            </w:pPr>
          </w:p>
        </w:tc>
        <w:tc>
          <w:tcPr>
            <w:tcW w:w="970" w:type="dxa"/>
            <w:tcBorders>
              <w:top w:val="single" w:sz="4" w:space="0" w:color="000000"/>
              <w:left w:val="single" w:sz="4" w:space="0" w:color="000000"/>
              <w:bottom w:val="single" w:sz="4" w:space="0" w:color="000000"/>
              <w:right w:val="single" w:sz="0" w:space="0" w:color="000000"/>
            </w:tcBorders>
            <w:shd w:val="clear" w:color="000000" w:fill="FFFFFF"/>
            <w:tcMar>
              <w:left w:w="114" w:type="dxa"/>
              <w:right w:w="114" w:type="dxa"/>
            </w:tcMar>
          </w:tcPr>
          <w:p w14:paraId="39FB7931" w14:textId="77777777" w:rsidR="00125D95" w:rsidRDefault="00125D95" w:rsidP="00AD5F08">
            <w:pPr>
              <w:spacing w:after="5" w:line="271" w:lineRule="auto"/>
              <w:ind w:left="8"/>
              <w:rPr>
                <w:rFonts w:ascii="Calibri" w:eastAsia="Calibri" w:hAnsi="Calibri" w:cs="Calibri"/>
              </w:rPr>
            </w:pPr>
          </w:p>
        </w:tc>
        <w:tc>
          <w:tcPr>
            <w:tcW w:w="887" w:type="dxa"/>
            <w:tcBorders>
              <w:top w:val="single" w:sz="4" w:space="0" w:color="000000"/>
              <w:left w:val="single" w:sz="0" w:space="0" w:color="000000"/>
              <w:bottom w:val="single" w:sz="4" w:space="0" w:color="000000"/>
              <w:right w:val="single" w:sz="0" w:space="0" w:color="000000"/>
            </w:tcBorders>
            <w:shd w:val="clear" w:color="000000" w:fill="FFFFFF"/>
            <w:tcMar>
              <w:left w:w="114" w:type="dxa"/>
              <w:right w:w="114" w:type="dxa"/>
            </w:tcMar>
          </w:tcPr>
          <w:p w14:paraId="7F652AC2" w14:textId="77777777" w:rsidR="00125D95" w:rsidRDefault="00125D95" w:rsidP="00AD5F08">
            <w:pPr>
              <w:spacing w:after="5" w:line="271" w:lineRule="auto"/>
              <w:ind w:left="8"/>
              <w:rPr>
                <w:rFonts w:ascii="Calibri" w:eastAsia="Calibri" w:hAnsi="Calibri" w:cs="Calibri"/>
              </w:rPr>
            </w:pPr>
          </w:p>
        </w:tc>
        <w:tc>
          <w:tcPr>
            <w:tcW w:w="503"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14:paraId="67264C23" w14:textId="77777777" w:rsidR="00125D95" w:rsidRDefault="00125D95" w:rsidP="00AD5F08">
            <w:pPr>
              <w:spacing w:after="5" w:line="271" w:lineRule="auto"/>
              <w:ind w:left="8"/>
              <w:rPr>
                <w:rFonts w:ascii="Calibri" w:eastAsia="Calibri" w:hAnsi="Calibri" w:cs="Calibri"/>
              </w:rPr>
            </w:pPr>
          </w:p>
        </w:tc>
      </w:tr>
      <w:tr w:rsidR="00125D95" w14:paraId="0F1DDAE5"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7EB37D4" w14:textId="77777777" w:rsidR="00125D95" w:rsidRDefault="00125D95" w:rsidP="00AD5F08">
            <w:pPr>
              <w:spacing w:line="271" w:lineRule="auto"/>
              <w:ind w:left="8"/>
            </w:pPr>
            <w:r>
              <w:rPr>
                <w:b/>
                <w:color w:val="000000"/>
              </w:rPr>
              <w:t>Classe</w:t>
            </w:r>
          </w:p>
        </w:tc>
        <w:tc>
          <w:tcPr>
            <w:tcW w:w="6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5C985C6" w14:textId="04761062" w:rsidR="00125D95" w:rsidRDefault="00125D95" w:rsidP="00AD5F08">
            <w:pPr>
              <w:tabs>
                <w:tab w:val="center" w:pos="523"/>
              </w:tabs>
              <w:spacing w:line="271" w:lineRule="auto"/>
              <w:ind w:left="8"/>
            </w:pPr>
          </w:p>
        </w:tc>
      </w:tr>
      <w:tr w:rsidR="00125D95" w14:paraId="67509099" w14:textId="77777777" w:rsidTr="00AD5F08">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7632E21" w14:textId="77777777" w:rsidR="00125D95" w:rsidRDefault="00125D95" w:rsidP="00AD5F08">
            <w:pPr>
              <w:spacing w:line="271" w:lineRule="auto"/>
              <w:ind w:left="8"/>
            </w:pPr>
            <w:r>
              <w:rPr>
                <w:b/>
                <w:color w:val="000000"/>
              </w:rPr>
              <w:t>Insegnante coordinatore della classe</w:t>
            </w:r>
          </w:p>
        </w:tc>
        <w:tc>
          <w:tcPr>
            <w:tcW w:w="6080" w:type="dxa"/>
            <w:gridSpan w:val="4"/>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2ED5E8A" w14:textId="46E47CD1" w:rsidR="00125D95" w:rsidRDefault="00125D95" w:rsidP="00125D95">
            <w:pPr>
              <w:spacing w:line="271" w:lineRule="auto"/>
            </w:pPr>
          </w:p>
        </w:tc>
      </w:tr>
    </w:tbl>
    <w:p w14:paraId="18C82DD4" w14:textId="77777777" w:rsidR="00125D95" w:rsidRDefault="00125D95" w:rsidP="00125D95">
      <w:pPr>
        <w:spacing w:line="259" w:lineRule="auto"/>
        <w:ind w:left="-5" w:hanging="10"/>
        <w:rPr>
          <w:b/>
          <w:color w:val="000000"/>
          <w:sz w:val="24"/>
        </w:rPr>
      </w:pPr>
    </w:p>
    <w:p w14:paraId="3DD0D904" w14:textId="77777777" w:rsidR="00125D95" w:rsidRDefault="00125D95" w:rsidP="00125D95">
      <w:pPr>
        <w:spacing w:line="259" w:lineRule="auto"/>
        <w:ind w:left="-5" w:hanging="10"/>
        <w:rPr>
          <w:color w:val="000000"/>
        </w:rPr>
      </w:pPr>
      <w:r>
        <w:rPr>
          <w:b/>
          <w:color w:val="000000"/>
          <w:sz w:val="24"/>
        </w:rPr>
        <w:t>Sez. 2 – Individuazione e descrizione del Bisogno Educativo Speciale (barrare)</w:t>
      </w:r>
    </w:p>
    <w:tbl>
      <w:tblPr>
        <w:tblW w:w="0" w:type="auto"/>
        <w:tblInd w:w="104" w:type="dxa"/>
        <w:tblCellMar>
          <w:left w:w="10" w:type="dxa"/>
          <w:right w:w="10" w:type="dxa"/>
        </w:tblCellMar>
        <w:tblLook w:val="0000" w:firstRow="0" w:lastRow="0" w:firstColumn="0" w:lastColumn="0" w:noHBand="0" w:noVBand="0"/>
      </w:tblPr>
      <w:tblGrid>
        <w:gridCol w:w="1780"/>
        <w:gridCol w:w="4676"/>
        <w:gridCol w:w="3306"/>
      </w:tblGrid>
      <w:tr w:rsidR="00125D95" w14:paraId="0F1CA591" w14:textId="77777777" w:rsidTr="00345453">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0224586" w14:textId="77777777" w:rsidR="00125D95" w:rsidRDefault="00125D95" w:rsidP="00AD5F08">
            <w:pPr>
              <w:spacing w:line="271" w:lineRule="auto"/>
              <w:ind w:left="8"/>
            </w:pPr>
            <w:r>
              <w:rPr>
                <w:b/>
                <w:color w:val="000000"/>
                <w:sz w:val="24"/>
              </w:rPr>
              <w:t>AREA BES</w:t>
            </w:r>
          </w:p>
        </w:tc>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DD1DBB5" w14:textId="77777777" w:rsidR="00125D95" w:rsidRDefault="00125D95" w:rsidP="00AD5F08">
            <w:pPr>
              <w:spacing w:line="271" w:lineRule="auto"/>
              <w:ind w:left="8"/>
            </w:pPr>
            <w:r>
              <w:rPr>
                <w:b/>
                <w:color w:val="000000"/>
                <w:sz w:val="24"/>
              </w:rPr>
              <w:t>Individuazione</w:t>
            </w:r>
          </w:p>
        </w:tc>
        <w:tc>
          <w:tcPr>
            <w:tcW w:w="330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46E660CE" w14:textId="77777777" w:rsidR="00125D95" w:rsidRDefault="00125D95" w:rsidP="00AD5F08">
            <w:pPr>
              <w:spacing w:line="271" w:lineRule="auto"/>
              <w:ind w:left="8"/>
            </w:pPr>
            <w:r>
              <w:rPr>
                <w:b/>
                <w:color w:val="000000"/>
                <w:sz w:val="24"/>
              </w:rPr>
              <w:t>Tipologia</w:t>
            </w:r>
          </w:p>
        </w:tc>
      </w:tr>
      <w:tr w:rsidR="00125D95" w14:paraId="3E7E96B3" w14:textId="77777777" w:rsidTr="00345453">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040151A" w14:textId="77777777" w:rsidR="00125D95" w:rsidRPr="00796EBB" w:rsidRDefault="00125D95" w:rsidP="00125D95">
            <w:pPr>
              <w:spacing w:line="271" w:lineRule="auto"/>
              <w:ind w:left="2" w:hanging="2"/>
            </w:pPr>
            <w:r w:rsidRPr="00796EBB">
              <w:t>DISTURBI AREA AFFETTIVO-EMOTIVA</w:t>
            </w:r>
          </w:p>
          <w:p w14:paraId="323F4D13" w14:textId="3F524A81" w:rsidR="00125D95" w:rsidRDefault="00125D95" w:rsidP="00125D95">
            <w:pPr>
              <w:spacing w:line="271" w:lineRule="auto"/>
              <w:ind w:left="2" w:hanging="2"/>
            </w:pPr>
          </w:p>
        </w:tc>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286FAF4" w14:textId="4EEA1987" w:rsidR="00796EBB" w:rsidRPr="00345453" w:rsidRDefault="00796EBB" w:rsidP="00796EBB">
            <w:pPr>
              <w:widowControl w:val="0"/>
              <w:kinsoku w:val="0"/>
              <w:overflowPunct/>
              <w:autoSpaceDE/>
              <w:adjustRightInd/>
              <w:spacing w:before="120" w:line="360" w:lineRule="auto"/>
              <w:ind w:right="284"/>
              <w:textAlignment w:val="auto"/>
              <w:rPr>
                <w:rFonts w:ascii="Arial" w:hAnsi="Arial" w:cs="Arial"/>
                <w:bCs/>
                <w:sz w:val="22"/>
                <w:szCs w:val="22"/>
              </w:rPr>
            </w:pPr>
            <w:r w:rsidRPr="00345453">
              <w:rPr>
                <w:rFonts w:ascii="Arial" w:hAnsi="Arial" w:cs="Arial"/>
                <w:bCs/>
                <w:sz w:val="22"/>
                <w:szCs w:val="22"/>
              </w:rPr>
              <w:t>Diagnosi</w:t>
            </w:r>
            <w:r w:rsidR="00345453" w:rsidRPr="00345453">
              <w:rPr>
                <w:rFonts w:ascii="Arial" w:hAnsi="Arial" w:cs="Arial"/>
                <w:bCs/>
                <w:sz w:val="22"/>
                <w:szCs w:val="22"/>
              </w:rPr>
              <w:t>:</w:t>
            </w:r>
            <w:r w:rsidR="00345453">
              <w:rPr>
                <w:rFonts w:ascii="Arial" w:hAnsi="Arial" w:cs="Arial"/>
                <w:bCs/>
                <w:sz w:val="22"/>
                <w:szCs w:val="22"/>
              </w:rPr>
              <w:t>__________________________</w:t>
            </w:r>
          </w:p>
          <w:p w14:paraId="0F5623D5" w14:textId="05E23CC5" w:rsidR="00796EBB" w:rsidRPr="00345453" w:rsidRDefault="00796EBB" w:rsidP="00796EBB">
            <w:pPr>
              <w:widowControl w:val="0"/>
              <w:kinsoku w:val="0"/>
              <w:spacing w:before="120" w:line="360" w:lineRule="auto"/>
              <w:ind w:right="284"/>
              <w:rPr>
                <w:rFonts w:ascii="Arial" w:hAnsi="Arial" w:cs="Arial"/>
                <w:bCs/>
                <w:i/>
                <w:sz w:val="22"/>
                <w:szCs w:val="22"/>
              </w:rPr>
            </w:pPr>
            <w:r w:rsidRPr="00345453">
              <w:rPr>
                <w:rFonts w:ascii="Arial" w:hAnsi="Arial" w:cs="Arial"/>
                <w:bCs/>
                <w:sz w:val="22"/>
                <w:szCs w:val="22"/>
              </w:rPr>
              <w:t xml:space="preserve">Effettuata presso: </w:t>
            </w:r>
            <w:r w:rsidR="00345453">
              <w:rPr>
                <w:rFonts w:ascii="Arial" w:hAnsi="Arial" w:cs="Arial"/>
                <w:bCs/>
                <w:sz w:val="22"/>
                <w:szCs w:val="22"/>
              </w:rPr>
              <w:t>___________________</w:t>
            </w:r>
          </w:p>
          <w:p w14:paraId="76A956E7" w14:textId="5341F42F" w:rsidR="00796EBB" w:rsidRPr="00345453" w:rsidRDefault="00796EBB" w:rsidP="00796EBB">
            <w:pPr>
              <w:widowControl w:val="0"/>
              <w:kinsoku w:val="0"/>
              <w:spacing w:before="120" w:line="360" w:lineRule="auto"/>
              <w:ind w:right="284"/>
              <w:rPr>
                <w:rFonts w:ascii="Arial" w:hAnsi="Arial" w:cs="Arial"/>
                <w:bCs/>
                <w:i/>
                <w:sz w:val="22"/>
                <w:szCs w:val="22"/>
              </w:rPr>
            </w:pPr>
            <w:r w:rsidRPr="00345453">
              <w:rPr>
                <w:rFonts w:ascii="Arial" w:hAnsi="Arial" w:cs="Arial"/>
                <w:bCs/>
                <w:sz w:val="22"/>
                <w:szCs w:val="22"/>
              </w:rPr>
              <w:t>in data</w:t>
            </w:r>
            <w:r w:rsidRPr="00345453">
              <w:rPr>
                <w:rFonts w:ascii="Arial" w:hAnsi="Arial" w:cs="Arial"/>
                <w:bCs/>
                <w:i/>
                <w:sz w:val="22"/>
                <w:szCs w:val="22"/>
              </w:rPr>
              <w:t>:</w:t>
            </w:r>
            <w:r w:rsidR="00345453">
              <w:rPr>
                <w:rFonts w:ascii="Arial" w:hAnsi="Arial" w:cs="Arial"/>
                <w:bCs/>
                <w:i/>
                <w:sz w:val="22"/>
                <w:szCs w:val="22"/>
              </w:rPr>
              <w:t>____________________________</w:t>
            </w:r>
          </w:p>
          <w:p w14:paraId="5977D96C" w14:textId="04C48FA9" w:rsidR="00796EBB" w:rsidRPr="00345453" w:rsidRDefault="00796EBB" w:rsidP="00796EBB">
            <w:pPr>
              <w:widowControl w:val="0"/>
              <w:kinsoku w:val="0"/>
              <w:spacing w:before="120" w:line="360" w:lineRule="auto"/>
              <w:ind w:right="284"/>
              <w:rPr>
                <w:rFonts w:ascii="Arial" w:hAnsi="Arial" w:cs="Arial"/>
                <w:bCs/>
                <w:i/>
                <w:sz w:val="22"/>
                <w:szCs w:val="22"/>
              </w:rPr>
            </w:pPr>
            <w:r w:rsidRPr="00345453">
              <w:rPr>
                <w:rFonts w:ascii="Arial" w:hAnsi="Arial" w:cs="Arial"/>
                <w:bCs/>
                <w:sz w:val="22"/>
                <w:szCs w:val="22"/>
              </w:rPr>
              <w:t xml:space="preserve">Specialisti: </w:t>
            </w:r>
            <w:r w:rsidR="00345453">
              <w:rPr>
                <w:rFonts w:ascii="Arial" w:hAnsi="Arial" w:cs="Arial"/>
                <w:bCs/>
                <w:sz w:val="22"/>
                <w:szCs w:val="22"/>
              </w:rPr>
              <w:t>________________________</w:t>
            </w:r>
          </w:p>
          <w:p w14:paraId="65DCE7AA" w14:textId="03C7F1B5" w:rsidR="00796EBB" w:rsidRPr="00345453" w:rsidRDefault="00796EBB" w:rsidP="00796EBB">
            <w:pPr>
              <w:widowControl w:val="0"/>
              <w:kinsoku w:val="0"/>
              <w:spacing w:before="120" w:line="360" w:lineRule="auto"/>
              <w:ind w:right="284"/>
              <w:jc w:val="both"/>
              <w:rPr>
                <w:rFonts w:ascii="Arial" w:hAnsi="Arial" w:cs="Arial"/>
                <w:bCs/>
                <w:i/>
                <w:sz w:val="22"/>
                <w:szCs w:val="22"/>
              </w:rPr>
            </w:pPr>
            <w:r w:rsidRPr="00345453">
              <w:rPr>
                <w:rFonts w:ascii="Arial" w:hAnsi="Arial" w:cs="Arial"/>
                <w:bCs/>
                <w:sz w:val="22"/>
                <w:szCs w:val="22"/>
              </w:rPr>
              <w:t>Protocollata in data:</w:t>
            </w:r>
            <w:r w:rsidRPr="00345453">
              <w:rPr>
                <w:rFonts w:ascii="Arial" w:hAnsi="Arial" w:cs="Arial"/>
                <w:bCs/>
                <w:i/>
                <w:sz w:val="22"/>
                <w:szCs w:val="22"/>
              </w:rPr>
              <w:t xml:space="preserve"> </w:t>
            </w:r>
            <w:r w:rsidR="00345453">
              <w:rPr>
                <w:rFonts w:ascii="Arial" w:hAnsi="Arial" w:cs="Arial"/>
                <w:bCs/>
                <w:i/>
                <w:sz w:val="22"/>
                <w:szCs w:val="22"/>
              </w:rPr>
              <w:t>________________</w:t>
            </w:r>
          </w:p>
          <w:p w14:paraId="5C81EE00" w14:textId="19681D4F" w:rsidR="00125D95" w:rsidRDefault="00125D95" w:rsidP="00AD5F08">
            <w:pPr>
              <w:spacing w:line="271" w:lineRule="auto"/>
              <w:ind w:left="8" w:right="2718"/>
            </w:pPr>
          </w:p>
        </w:tc>
        <w:tc>
          <w:tcPr>
            <w:tcW w:w="330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bottom"/>
          </w:tcPr>
          <w:p w14:paraId="0AE2CF80" w14:textId="57B997A9" w:rsidR="00125D95" w:rsidRDefault="00125D95" w:rsidP="00125D95">
            <w:pPr>
              <w:overflowPunct/>
              <w:autoSpaceDE/>
              <w:autoSpaceDN/>
              <w:adjustRightInd/>
              <w:spacing w:after="32"/>
              <w:textAlignment w:val="auto"/>
            </w:pPr>
            <w:r>
              <w:rPr>
                <w:rFonts w:ascii="Arial Narrow" w:hAnsi="Arial Narrow"/>
              </w:rPr>
              <w:t>□</w:t>
            </w:r>
            <w:r>
              <w:t>Depressione</w:t>
            </w:r>
          </w:p>
          <w:p w14:paraId="176300B5" w14:textId="16B960DD" w:rsidR="00125D95" w:rsidRDefault="00125D95" w:rsidP="00125D95">
            <w:pPr>
              <w:overflowPunct/>
              <w:autoSpaceDE/>
              <w:autoSpaceDN/>
              <w:adjustRightInd/>
              <w:spacing w:after="32"/>
              <w:textAlignment w:val="auto"/>
            </w:pPr>
            <w:r>
              <w:rPr>
                <w:rFonts w:ascii="Arial Narrow" w:hAnsi="Arial Narrow"/>
              </w:rPr>
              <w:t>□</w:t>
            </w:r>
            <w:r>
              <w:t>autolesionismo</w:t>
            </w:r>
          </w:p>
          <w:p w14:paraId="1F324A1F" w14:textId="24A72E6B" w:rsidR="00125D95" w:rsidRDefault="00125D95" w:rsidP="00125D95">
            <w:pPr>
              <w:overflowPunct/>
              <w:autoSpaceDE/>
              <w:autoSpaceDN/>
              <w:adjustRightInd/>
              <w:spacing w:after="32"/>
              <w:textAlignment w:val="auto"/>
            </w:pPr>
            <w:r>
              <w:rPr>
                <w:rFonts w:ascii="Arial Narrow" w:hAnsi="Arial Narrow"/>
              </w:rPr>
              <w:t>□</w:t>
            </w:r>
            <w:r>
              <w:t>attacchi d’ansia/ di panico</w:t>
            </w:r>
          </w:p>
          <w:p w14:paraId="43A105EB" w14:textId="189DF9F7" w:rsidR="00125D95" w:rsidRDefault="00125D95" w:rsidP="00125D95">
            <w:pPr>
              <w:overflowPunct/>
              <w:autoSpaceDE/>
              <w:autoSpaceDN/>
              <w:adjustRightInd/>
              <w:spacing w:after="32"/>
              <w:textAlignment w:val="auto"/>
            </w:pPr>
            <w:r>
              <w:rPr>
                <w:rFonts w:ascii="Arial Narrow" w:hAnsi="Arial Narrow"/>
              </w:rPr>
              <w:t>□</w:t>
            </w:r>
            <w:r>
              <w:t>disturbo alimentare</w:t>
            </w:r>
          </w:p>
          <w:p w14:paraId="7F8B2A1B" w14:textId="7BD1FE6A" w:rsidR="00125D95" w:rsidRDefault="00125D95" w:rsidP="00125D95">
            <w:pPr>
              <w:overflowPunct/>
              <w:autoSpaceDE/>
              <w:autoSpaceDN/>
              <w:adjustRightInd/>
              <w:spacing w:after="32"/>
              <w:textAlignment w:val="auto"/>
            </w:pPr>
            <w:r>
              <w:t>Altro:__________________________</w:t>
            </w:r>
          </w:p>
          <w:p w14:paraId="6752459A" w14:textId="77777777" w:rsidR="00125D95" w:rsidRDefault="00125D95" w:rsidP="00125D95">
            <w:pPr>
              <w:overflowPunct/>
              <w:autoSpaceDE/>
              <w:autoSpaceDN/>
              <w:adjustRightInd/>
              <w:spacing w:after="32"/>
              <w:textAlignment w:val="auto"/>
            </w:pPr>
          </w:p>
          <w:p w14:paraId="5A450394" w14:textId="77777777" w:rsidR="00125D95" w:rsidRDefault="00125D95" w:rsidP="00125D95">
            <w:pPr>
              <w:overflowPunct/>
              <w:autoSpaceDE/>
              <w:autoSpaceDN/>
              <w:adjustRightInd/>
              <w:spacing w:after="32"/>
              <w:textAlignment w:val="auto"/>
            </w:pPr>
          </w:p>
          <w:p w14:paraId="0973E756" w14:textId="60C5CC0F" w:rsidR="00125D95" w:rsidRDefault="00125D95" w:rsidP="00125D95">
            <w:pPr>
              <w:overflowPunct/>
              <w:autoSpaceDE/>
              <w:autoSpaceDN/>
              <w:adjustRightInd/>
              <w:spacing w:after="32"/>
              <w:textAlignment w:val="auto"/>
            </w:pPr>
          </w:p>
        </w:tc>
      </w:tr>
    </w:tbl>
    <w:p w14:paraId="63039BEF" w14:textId="77777777" w:rsidR="00125D95" w:rsidRDefault="00125D95" w:rsidP="00125D95">
      <w:pPr>
        <w:spacing w:line="259" w:lineRule="auto"/>
        <w:ind w:left="-5" w:hanging="10"/>
        <w:rPr>
          <w:b/>
          <w:color w:val="000000"/>
          <w:sz w:val="24"/>
        </w:rPr>
      </w:pPr>
    </w:p>
    <w:p w14:paraId="767AEF6C" w14:textId="77777777" w:rsidR="00125D95" w:rsidRDefault="00125D95" w:rsidP="00125D95">
      <w:pPr>
        <w:spacing w:line="259" w:lineRule="auto"/>
        <w:ind w:left="-5" w:hanging="10"/>
        <w:rPr>
          <w:color w:val="000000"/>
        </w:rPr>
      </w:pPr>
      <w:r>
        <w:rPr>
          <w:b/>
          <w:color w:val="000000"/>
          <w:sz w:val="24"/>
        </w:rPr>
        <w:t>Sez. 3 – Profilo educativo e didattico dell’alunno</w:t>
      </w:r>
    </w:p>
    <w:p w14:paraId="24E0FEDD" w14:textId="1C820907" w:rsidR="01D41640" w:rsidRPr="00125D95" w:rsidRDefault="00125D95" w:rsidP="00125D95">
      <w:pPr>
        <w:spacing w:after="401" w:line="270" w:lineRule="auto"/>
        <w:ind w:hanging="12"/>
        <w:rPr>
          <w:color w:val="000000"/>
        </w:rPr>
      </w:pPr>
      <w:r>
        <w:rPr>
          <w:i/>
          <w:color w:val="000000"/>
          <w:sz w:val="18"/>
        </w:rPr>
        <w:t>(Sulla base di informazioni fornite dalla diagnosi, dalla famiglia, dalle osservazioni del Cons. Classe, dagli incontri di continuità, dalle informazioni fornite dagli operatori esterni alla scuola, dallo studente stesso)</w:t>
      </w:r>
    </w:p>
    <w:tbl>
      <w:tblPr>
        <w:tblW w:w="9749" w:type="dxa"/>
        <w:tblInd w:w="38" w:type="dxa"/>
        <w:tblCellMar>
          <w:top w:w="6" w:type="dxa"/>
          <w:left w:w="110" w:type="dxa"/>
          <w:right w:w="75" w:type="dxa"/>
        </w:tblCellMar>
        <w:tblLook w:val="04A0" w:firstRow="1" w:lastRow="0" w:firstColumn="1" w:lastColumn="0" w:noHBand="0" w:noVBand="1"/>
      </w:tblPr>
      <w:tblGrid>
        <w:gridCol w:w="9749"/>
      </w:tblGrid>
      <w:tr w:rsidR="00DB3775" w14:paraId="143BE436" w14:textId="77777777" w:rsidTr="78F5E039">
        <w:trPr>
          <w:trHeight w:val="2866"/>
        </w:trPr>
        <w:tc>
          <w:tcPr>
            <w:tcW w:w="9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FFC7C" w14:textId="098402FB" w:rsidR="00DB3775" w:rsidRDefault="238B5A63" w:rsidP="009F1884">
            <w:pPr>
              <w:spacing w:after="236"/>
            </w:pPr>
            <w:r w:rsidRPr="238B5A63">
              <w:rPr>
                <w:rFonts w:ascii="Arial" w:eastAsia="Arial" w:hAnsi="Arial" w:cs="Arial"/>
              </w:rPr>
              <w:lastRenderedPageBreak/>
              <w:t xml:space="preserve">L’alunno è in carico presso i servizi sociali     </w:t>
            </w:r>
            <w:r w:rsidRPr="238B5A63">
              <w:rPr>
                <w:rFonts w:ascii="Arial" w:eastAsia="Arial" w:hAnsi="Arial" w:cs="Arial"/>
                <w:sz w:val="28"/>
                <w:szCs w:val="28"/>
              </w:rPr>
              <w:t>□</w:t>
            </w:r>
            <w:r w:rsidRPr="238B5A63">
              <w:rPr>
                <w:rFonts w:ascii="Arial" w:eastAsia="Arial" w:hAnsi="Arial" w:cs="Arial"/>
              </w:rPr>
              <w:t xml:space="preserve"> SI       </w:t>
            </w:r>
            <w:r w:rsidRPr="238B5A63">
              <w:rPr>
                <w:rFonts w:ascii="Arial" w:eastAsia="Arial" w:hAnsi="Arial" w:cs="Arial"/>
                <w:sz w:val="28"/>
                <w:szCs w:val="28"/>
              </w:rPr>
              <w:t>□</w:t>
            </w:r>
            <w:r w:rsidRPr="238B5A63">
              <w:rPr>
                <w:rFonts w:ascii="Arial" w:eastAsia="Arial" w:hAnsi="Arial" w:cs="Arial"/>
              </w:rPr>
              <w:t xml:space="preserve"> NO </w:t>
            </w:r>
          </w:p>
          <w:p w14:paraId="180A65E1" w14:textId="77777777" w:rsidR="00103475" w:rsidRDefault="238B5A63" w:rsidP="009F1884">
            <w:pPr>
              <w:rPr>
                <w:rFonts w:ascii="Arial" w:eastAsia="Arial" w:hAnsi="Arial" w:cs="Arial"/>
              </w:rPr>
            </w:pPr>
            <w:r w:rsidRPr="00103475">
              <w:rPr>
                <w:rFonts w:ascii="Arial" w:eastAsia="Arial" w:hAnsi="Arial" w:cs="Arial"/>
              </w:rPr>
              <w:t xml:space="preserve">L’alunno segue un percorso regolare presso specialisti (psicologo, </w:t>
            </w:r>
            <w:r w:rsidR="00103475">
              <w:rPr>
                <w:rFonts w:ascii="Arial" w:eastAsia="Arial" w:hAnsi="Arial" w:cs="Arial"/>
              </w:rPr>
              <w:t xml:space="preserve"> psicoterapeuta, </w:t>
            </w:r>
            <w:r w:rsidRPr="00103475">
              <w:rPr>
                <w:rFonts w:ascii="Arial" w:eastAsia="Arial" w:hAnsi="Arial" w:cs="Arial"/>
              </w:rPr>
              <w:t xml:space="preserve">logopedista...)    </w:t>
            </w:r>
          </w:p>
          <w:p w14:paraId="66B64981" w14:textId="61F32C9F" w:rsidR="00DB3775" w:rsidRPr="00103475" w:rsidRDefault="238B5A63" w:rsidP="009F1884">
            <w:pPr>
              <w:rPr>
                <w:rFonts w:ascii="Arial" w:hAnsi="Arial" w:cs="Arial"/>
              </w:rPr>
            </w:pPr>
            <w:r w:rsidRPr="00103475">
              <w:rPr>
                <w:rFonts w:ascii="Arial" w:eastAsia="Arial" w:hAnsi="Arial" w:cs="Arial"/>
              </w:rPr>
              <w:t xml:space="preserve"> □ SI       □ NO</w:t>
            </w:r>
            <w:r w:rsidRPr="00103475">
              <w:rPr>
                <w:rFonts w:ascii="Arial" w:hAnsi="Arial" w:cs="Arial"/>
              </w:rPr>
              <w:t xml:space="preserve"> </w:t>
            </w:r>
          </w:p>
          <w:p w14:paraId="4903BF54" w14:textId="77777777" w:rsidR="00103475" w:rsidRDefault="00103475" w:rsidP="78F5E039">
            <w:pPr>
              <w:rPr>
                <w:rFonts w:ascii="Arial" w:hAnsi="Arial" w:cs="Arial"/>
              </w:rPr>
            </w:pPr>
          </w:p>
          <w:p w14:paraId="0B438527" w14:textId="45F926AF" w:rsidR="78F5E039" w:rsidRPr="00103475" w:rsidRDefault="00DD08C2" w:rsidP="78F5E039">
            <w:pPr>
              <w:rPr>
                <w:rFonts w:ascii="Arial" w:hAnsi="Arial" w:cs="Arial"/>
              </w:rPr>
            </w:pPr>
            <w:r w:rsidRPr="00103475">
              <w:rPr>
                <w:rFonts w:ascii="Arial" w:hAnsi="Arial" w:cs="Arial"/>
              </w:rPr>
              <w:t>Se sì</w:t>
            </w:r>
            <w:r w:rsidR="78F5E039" w:rsidRPr="00103475">
              <w:rPr>
                <w:rFonts w:ascii="Arial" w:hAnsi="Arial" w:cs="Arial"/>
              </w:rPr>
              <w:t xml:space="preserve"> specificare di cosa si tratta:</w:t>
            </w:r>
          </w:p>
          <w:p w14:paraId="7448FE6B" w14:textId="77777777" w:rsidR="00876AFF" w:rsidRPr="00103475" w:rsidRDefault="00876AFF" w:rsidP="78F5E039">
            <w:pPr>
              <w:rPr>
                <w:rFonts w:ascii="Arial" w:hAnsi="Arial" w:cs="Arial"/>
              </w:rPr>
            </w:pPr>
          </w:p>
          <w:p w14:paraId="3E267F1B" w14:textId="5670F886" w:rsidR="00DB3775" w:rsidRPr="00103475" w:rsidRDefault="00DB3775" w:rsidP="238B5A63">
            <w:pPr>
              <w:rPr>
                <w:rFonts w:ascii="Arial" w:hAnsi="Arial" w:cs="Arial"/>
              </w:rPr>
            </w:pPr>
          </w:p>
          <w:p w14:paraId="60F56BDA" w14:textId="5DFEF37C" w:rsidR="00DB3775" w:rsidRPr="00103475" w:rsidRDefault="238B5A63" w:rsidP="238B5A63">
            <w:pPr>
              <w:rPr>
                <w:rFonts w:ascii="Arial" w:hAnsi="Arial" w:cs="Arial"/>
              </w:rPr>
            </w:pPr>
            <w:r w:rsidRPr="00103475">
              <w:rPr>
                <w:rFonts w:ascii="Arial" w:hAnsi="Arial" w:cs="Arial"/>
              </w:rPr>
              <w:t xml:space="preserve">L’alunno segue una terapia farmacologica legata al proprio disturbo          </w:t>
            </w:r>
            <w:r w:rsidRPr="00103475">
              <w:rPr>
                <w:rFonts w:ascii="Arial" w:eastAsia="Arial" w:hAnsi="Arial" w:cs="Arial"/>
              </w:rPr>
              <w:t>□ SI       □ NO</w:t>
            </w:r>
          </w:p>
          <w:p w14:paraId="7E24D3A1" w14:textId="1C8AC7AC" w:rsidR="00DB3775" w:rsidRDefault="00DB3775" w:rsidP="238B5A63"/>
        </w:tc>
      </w:tr>
    </w:tbl>
    <w:p w14:paraId="25DD3341" w14:textId="0911F4D5" w:rsidR="00DB3775" w:rsidRDefault="00DB3775" w:rsidP="23EDC732">
      <w:pPr>
        <w:ind w:left="98"/>
        <w:rPr>
          <w:rFonts w:ascii="Arial" w:eastAsia="Arial" w:hAnsi="Arial" w:cs="Arial"/>
          <w:sz w:val="18"/>
          <w:szCs w:val="18"/>
        </w:rPr>
      </w:pPr>
    </w:p>
    <w:p w14:paraId="2F554615" w14:textId="77777777" w:rsidR="00876AFF" w:rsidRDefault="00876AFF" w:rsidP="006142D4">
      <w:pPr>
        <w:spacing w:after="5" w:line="233" w:lineRule="auto"/>
        <w:ind w:left="93" w:right="720" w:hanging="10"/>
        <w:jc w:val="both"/>
        <w:rPr>
          <w:rFonts w:ascii="Arial" w:eastAsia="Arial" w:hAnsi="Arial" w:cs="Arial"/>
          <w:sz w:val="16"/>
          <w:szCs w:val="16"/>
        </w:rPr>
      </w:pPr>
    </w:p>
    <w:p w14:paraId="67485B02" w14:textId="77777777" w:rsidR="00DB3775" w:rsidRDefault="23EDC732" w:rsidP="006142D4">
      <w:pPr>
        <w:spacing w:after="5" w:line="233" w:lineRule="auto"/>
        <w:ind w:left="93" w:right="720" w:hanging="10"/>
        <w:jc w:val="both"/>
        <w:rPr>
          <w:rFonts w:ascii="Arial" w:eastAsia="Arial" w:hAnsi="Arial" w:cs="Arial"/>
          <w:sz w:val="16"/>
          <w:szCs w:val="16"/>
        </w:rPr>
      </w:pPr>
      <w:r w:rsidRPr="23EDC732">
        <w:rPr>
          <w:rFonts w:ascii="Arial" w:eastAsia="Arial" w:hAnsi="Arial" w:cs="Arial"/>
          <w:sz w:val="16"/>
          <w:szCs w:val="16"/>
        </w:rPr>
        <w:t xml:space="preserve">La compilazione del PDP è effettuata dopo un periodo di osservazione dell’allievo e va effettuata in maniera completa in ogni sua parte. </w:t>
      </w:r>
    </w:p>
    <w:p w14:paraId="03B938DB" w14:textId="15FEE784" w:rsidR="00DB3775" w:rsidRDefault="23EDC732" w:rsidP="006142D4">
      <w:pPr>
        <w:spacing w:after="5" w:line="233" w:lineRule="auto"/>
        <w:ind w:left="93" w:right="720" w:hanging="10"/>
        <w:jc w:val="both"/>
        <w:rPr>
          <w:sz w:val="16"/>
          <w:szCs w:val="16"/>
        </w:rPr>
      </w:pPr>
      <w:r w:rsidRPr="23EDC732">
        <w:rPr>
          <w:rFonts w:ascii="Arial" w:eastAsia="Arial" w:hAnsi="Arial" w:cs="Arial"/>
          <w:sz w:val="16"/>
          <w:szCs w:val="16"/>
        </w:rPr>
        <w:t>Il PDP viene deliberato dal Consiglio di classe/Team, firmato dal Dirigente Scolastico, dai docenti e dalla famiglia (e dall’allievo qualora lo si ritenga opportuno).</w:t>
      </w:r>
      <w:r w:rsidRPr="23EDC732">
        <w:rPr>
          <w:sz w:val="16"/>
          <w:szCs w:val="16"/>
        </w:rPr>
        <w:t xml:space="preserve"> </w:t>
      </w:r>
    </w:p>
    <w:p w14:paraId="0D4F9D8A" w14:textId="510722F5" w:rsidR="36DD62E9" w:rsidRDefault="36DD62E9" w:rsidP="36DD62E9">
      <w:pPr>
        <w:ind w:right="-1"/>
        <w:jc w:val="both"/>
        <w:rPr>
          <w:i/>
          <w:iCs/>
          <w:sz w:val="18"/>
          <w:szCs w:val="18"/>
        </w:rPr>
      </w:pPr>
    </w:p>
    <w:p w14:paraId="50908E44" w14:textId="7C7AC44B" w:rsidR="36DD62E9" w:rsidRDefault="36DD62E9" w:rsidP="36DD62E9">
      <w:pPr>
        <w:ind w:right="-1"/>
        <w:jc w:val="both"/>
        <w:rPr>
          <w:i/>
          <w:iCs/>
          <w:sz w:val="18"/>
          <w:szCs w:val="18"/>
        </w:rPr>
      </w:pPr>
    </w:p>
    <w:p w14:paraId="3F1CC53D" w14:textId="0941120E" w:rsidR="171093DD" w:rsidRDefault="171093DD" w:rsidP="01D41640">
      <w:pPr>
        <w:rPr>
          <w:i/>
          <w:iCs/>
        </w:rPr>
      </w:pPr>
    </w:p>
    <w:p w14:paraId="4D0BDE14" w14:textId="212B50A5" w:rsidR="171093DD" w:rsidRDefault="171093DD" w:rsidP="01D41640">
      <w:pPr>
        <w:rPr>
          <w:i/>
          <w:iCs/>
        </w:rPr>
      </w:pPr>
    </w:p>
    <w:p w14:paraId="3CBDAEF3" w14:textId="2130EE3E" w:rsidR="171093DD" w:rsidRPr="00103475" w:rsidRDefault="36DD62E9" w:rsidP="78F5E039">
      <w:pPr>
        <w:rPr>
          <w:i/>
          <w:iCs/>
        </w:rPr>
      </w:pPr>
      <w:r w:rsidRPr="00103475">
        <w:rPr>
          <w:b/>
          <w:bCs/>
        </w:rPr>
        <w:t>DESCRIZIONE DELL’ALUNNO</w:t>
      </w:r>
    </w:p>
    <w:p w14:paraId="52E24706" w14:textId="0063C57C" w:rsidR="171093DD" w:rsidRPr="00103475" w:rsidRDefault="36DD62E9" w:rsidP="78F5E039">
      <w:pPr>
        <w:rPr>
          <w:i/>
          <w:iCs/>
        </w:rPr>
      </w:pPr>
      <w:r w:rsidRPr="00103475">
        <w:t>Punti di forza, criticità, eventuali strategie già adottate e funzionanti, eventuali strategie già sperimentate ma controproducenti...)</w:t>
      </w:r>
    </w:p>
    <w:p w14:paraId="3868B0E8" w14:textId="64BD477B" w:rsidR="78F5E039" w:rsidRDefault="78F5E039" w:rsidP="78F5E039">
      <w:pPr>
        <w:rPr>
          <w:sz w:val="22"/>
          <w:szCs w:val="22"/>
        </w:rPr>
      </w:pPr>
    </w:p>
    <w:tbl>
      <w:tblPr>
        <w:tblStyle w:val="Grigliatabella"/>
        <w:tblW w:w="0" w:type="auto"/>
        <w:tblLayout w:type="fixed"/>
        <w:tblLook w:val="06A0" w:firstRow="1" w:lastRow="0" w:firstColumn="1" w:lastColumn="0" w:noHBand="1" w:noVBand="1"/>
      </w:tblPr>
      <w:tblGrid>
        <w:gridCol w:w="9630"/>
      </w:tblGrid>
      <w:tr w:rsidR="78F5E039" w14:paraId="58B2A460" w14:textId="77777777" w:rsidTr="78F5E039">
        <w:trPr>
          <w:trHeight w:val="1215"/>
        </w:trPr>
        <w:tc>
          <w:tcPr>
            <w:tcW w:w="9630" w:type="dxa"/>
          </w:tcPr>
          <w:p w14:paraId="6E7DFAE2" w14:textId="4BF5F7FA" w:rsidR="78F5E039" w:rsidRDefault="78F5E039" w:rsidP="78F5E039">
            <w:pPr>
              <w:rPr>
                <w:sz w:val="22"/>
                <w:szCs w:val="22"/>
              </w:rPr>
            </w:pPr>
          </w:p>
        </w:tc>
      </w:tr>
    </w:tbl>
    <w:p w14:paraId="6DFB9E20" w14:textId="77777777" w:rsidR="000774A8" w:rsidRDefault="000774A8" w:rsidP="000774A8">
      <w:pPr>
        <w:rPr>
          <w:rFonts w:ascii="Arial" w:hAnsi="Arial" w:cs="Arial"/>
          <w:b/>
          <w:bCs/>
        </w:rPr>
      </w:pPr>
    </w:p>
    <w:p w14:paraId="70DF9E56" w14:textId="77777777" w:rsidR="000774A8" w:rsidRDefault="000774A8" w:rsidP="000774A8">
      <w:pPr>
        <w:rPr>
          <w:rFonts w:ascii="Arial" w:hAnsi="Arial" w:cs="Arial"/>
          <w:b/>
          <w:bCs/>
        </w:rPr>
      </w:pPr>
    </w:p>
    <w:p w14:paraId="680A4E5D" w14:textId="77777777" w:rsidR="00727D89" w:rsidRPr="00727D89" w:rsidRDefault="00727D89" w:rsidP="00727D89">
      <w:pPr>
        <w:rPr>
          <w:rFonts w:ascii="Arial" w:hAnsi="Arial" w:cs="Arial"/>
          <w:bCs/>
          <w:i/>
          <w:sz w:val="26"/>
          <w:szCs w:val="26"/>
        </w:rPr>
      </w:pPr>
    </w:p>
    <w:p w14:paraId="272C5BF7" w14:textId="77777777" w:rsidR="00727D89" w:rsidRPr="00727D89" w:rsidRDefault="00727D89" w:rsidP="78F5E039">
      <w:pPr>
        <w:keepNext/>
        <w:tabs>
          <w:tab w:val="num" w:pos="432"/>
        </w:tabs>
        <w:suppressAutoHyphens/>
        <w:overflowPunct/>
        <w:autoSpaceDE/>
        <w:autoSpaceDN/>
        <w:adjustRightInd/>
        <w:jc w:val="both"/>
        <w:textAlignment w:val="auto"/>
        <w:outlineLvl w:val="0"/>
        <w:rPr>
          <w:rFonts w:ascii="Arial" w:hAnsi="Arial" w:cs="Arial"/>
          <w:b/>
          <w:bCs/>
          <w:color w:val="C00000"/>
          <w:sz w:val="22"/>
          <w:szCs w:val="22"/>
          <w:lang w:eastAsia="ar-SA"/>
        </w:rPr>
      </w:pPr>
      <w:r w:rsidRPr="00727D89">
        <w:rPr>
          <w:rFonts w:ascii="Arial" w:hAnsi="Arial" w:cs="Arial"/>
          <w:b/>
          <w:bCs/>
          <w:kern w:val="1"/>
          <w:sz w:val="22"/>
          <w:szCs w:val="22"/>
          <w:lang w:eastAsia="ar-SA"/>
        </w:rPr>
        <w:t xml:space="preserve">INTERVENTI EDUCATIVI E DIDATTICI: </w:t>
      </w:r>
    </w:p>
    <w:p w14:paraId="4AA6B3DF" w14:textId="397C710F" w:rsidR="36DD62E9" w:rsidRDefault="36DD62E9" w:rsidP="36DD62E9">
      <w:pPr>
        <w:keepNext/>
        <w:tabs>
          <w:tab w:val="num" w:pos="432"/>
        </w:tabs>
        <w:jc w:val="both"/>
        <w:outlineLvl w:val="0"/>
        <w:rPr>
          <w:sz w:val="22"/>
          <w:szCs w:val="22"/>
          <w:lang w:eastAsia="ar-SA"/>
        </w:rPr>
      </w:pPr>
    </w:p>
    <w:p w14:paraId="17334C55" w14:textId="5A873681" w:rsidR="36DD62E9" w:rsidRDefault="78F5E039" w:rsidP="78F5E039">
      <w:pPr>
        <w:widowControl w:val="0"/>
        <w:rPr>
          <w:sz w:val="22"/>
          <w:szCs w:val="22"/>
          <w:lang w:eastAsia="ar-SA"/>
        </w:rPr>
      </w:pPr>
      <w:r w:rsidRPr="78F5E039">
        <w:rPr>
          <w:sz w:val="22"/>
          <w:szCs w:val="22"/>
        </w:rPr>
        <w:t>Si indichino le misure adottate</w:t>
      </w:r>
      <w:r w:rsidR="00172106">
        <w:rPr>
          <w:sz w:val="22"/>
          <w:szCs w:val="22"/>
        </w:rPr>
        <w:t>,</w:t>
      </w:r>
      <w:r w:rsidRPr="78F5E039">
        <w:rPr>
          <w:sz w:val="22"/>
          <w:szCs w:val="22"/>
        </w:rPr>
        <w:t xml:space="preserve"> anche prendendo spunto dal prontuario allegato</w:t>
      </w:r>
      <w:r w:rsidR="00172106">
        <w:rPr>
          <w:sz w:val="22"/>
          <w:szCs w:val="22"/>
        </w:rPr>
        <w:t>,</w:t>
      </w:r>
      <w:r w:rsidRPr="78F5E039">
        <w:rPr>
          <w:sz w:val="22"/>
          <w:szCs w:val="22"/>
        </w:rPr>
        <w:t xml:space="preserve"> e le</w:t>
      </w:r>
      <w:r w:rsidR="00727D89" w:rsidRPr="78F5E039">
        <w:rPr>
          <w:sz w:val="22"/>
          <w:szCs w:val="22"/>
          <w:lang w:eastAsia="ar-SA"/>
        </w:rPr>
        <w:t xml:space="preserve"> strategie di personalizzazione/individualizzazione</w:t>
      </w:r>
      <w:r w:rsidR="00172106">
        <w:rPr>
          <w:sz w:val="22"/>
          <w:szCs w:val="22"/>
          <w:lang w:eastAsia="ar-SA"/>
        </w:rPr>
        <w:t>.</w:t>
      </w:r>
    </w:p>
    <w:p w14:paraId="2BE0E0B8" w14:textId="6CC8FDBD" w:rsidR="36DD62E9" w:rsidRDefault="36DD62E9" w:rsidP="78F5E039">
      <w:pPr>
        <w:widowControl w:val="0"/>
        <w:rPr>
          <w:sz w:val="22"/>
          <w:szCs w:val="22"/>
        </w:rPr>
      </w:pPr>
    </w:p>
    <w:tbl>
      <w:tblPr>
        <w:tblStyle w:val="Grigliatabella"/>
        <w:tblW w:w="0" w:type="auto"/>
        <w:tblLayout w:type="fixed"/>
        <w:tblLook w:val="06A0" w:firstRow="1" w:lastRow="0" w:firstColumn="1" w:lastColumn="0" w:noHBand="1" w:noVBand="1"/>
      </w:tblPr>
      <w:tblGrid>
        <w:gridCol w:w="9630"/>
      </w:tblGrid>
      <w:tr w:rsidR="78F5E039" w14:paraId="485DE3EC" w14:textId="77777777" w:rsidTr="78F5E039">
        <w:trPr>
          <w:trHeight w:val="1230"/>
        </w:trPr>
        <w:tc>
          <w:tcPr>
            <w:tcW w:w="9630" w:type="dxa"/>
          </w:tcPr>
          <w:p w14:paraId="12289F3C" w14:textId="672EF37A" w:rsidR="78F5E039" w:rsidRDefault="78F5E039" w:rsidP="78F5E039">
            <w:pPr>
              <w:rPr>
                <w:b/>
                <w:bCs/>
                <w:sz w:val="22"/>
                <w:szCs w:val="22"/>
              </w:rPr>
            </w:pPr>
          </w:p>
        </w:tc>
      </w:tr>
    </w:tbl>
    <w:p w14:paraId="68D22097" w14:textId="77777777" w:rsidR="00DD08C2" w:rsidRDefault="00DD08C2" w:rsidP="008C6AD0">
      <w:pPr>
        <w:ind w:right="-1"/>
        <w:jc w:val="both"/>
        <w:rPr>
          <w:rFonts w:ascii="Arial" w:hAnsi="Arial" w:cs="Arial"/>
          <w:bCs/>
          <w:i/>
          <w:sz w:val="18"/>
          <w:szCs w:val="18"/>
        </w:rPr>
      </w:pPr>
    </w:p>
    <w:p w14:paraId="48FE158A" w14:textId="77777777" w:rsidR="00966855" w:rsidRDefault="00966855" w:rsidP="00966855">
      <w:pPr>
        <w:numPr>
          <w:ilvl w:val="0"/>
          <w:numId w:val="19"/>
        </w:numPr>
        <w:overflowPunct/>
        <w:autoSpaceDE/>
        <w:autoSpaceDN/>
        <w:adjustRightInd/>
        <w:spacing w:before="200" w:line="480" w:lineRule="auto"/>
        <w:textAlignment w:val="auto"/>
        <w:rPr>
          <w:color w:val="000000"/>
        </w:rPr>
      </w:pPr>
      <w:r>
        <w:rPr>
          <w:b/>
          <w:color w:val="000000"/>
          <w:sz w:val="24"/>
          <w:szCs w:val="24"/>
          <w:u w:val="single"/>
        </w:rPr>
        <w:t>Caratteristiche comportamentali</w:t>
      </w:r>
      <w:r>
        <w:rPr>
          <w:b/>
          <w:color w:val="000000"/>
          <w:sz w:val="24"/>
          <w:szCs w:val="24"/>
        </w:rPr>
        <w:t xml:space="preserve"> (sottolineare dove interessa)</w:t>
      </w:r>
    </w:p>
    <w:tbl>
      <w:tblPr>
        <w:tblW w:w="10155" w:type="dxa"/>
        <w:jc w:val="center"/>
        <w:tblLayout w:type="fixed"/>
        <w:tblLook w:val="0400" w:firstRow="0" w:lastRow="0" w:firstColumn="0" w:lastColumn="0" w:noHBand="0" w:noVBand="1"/>
      </w:tblPr>
      <w:tblGrid>
        <w:gridCol w:w="1980"/>
        <w:gridCol w:w="8175"/>
      </w:tblGrid>
      <w:tr w:rsidR="00966855" w14:paraId="2F0D2984" w14:textId="77777777" w:rsidTr="00966855">
        <w:trPr>
          <w:trHeight w:val="1830"/>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68D2A52" w14:textId="77777777" w:rsidR="00966855" w:rsidRDefault="00966855">
            <w:pPr>
              <w:spacing w:line="256" w:lineRule="auto"/>
              <w:ind w:left="425"/>
              <w:rPr>
                <w:color w:val="000000"/>
                <w:sz w:val="22"/>
                <w:szCs w:val="22"/>
              </w:rPr>
            </w:pPr>
            <w:r>
              <w:rPr>
                <w:b/>
                <w:color w:val="000000"/>
              </w:rPr>
              <w:t>Area della relazionalità</w:t>
            </w:r>
          </w:p>
        </w:tc>
        <w:tc>
          <w:tcPr>
            <w:tcW w:w="8175" w:type="dxa"/>
            <w:tcBorders>
              <w:top w:val="single" w:sz="4" w:space="0" w:color="000000"/>
              <w:left w:val="single" w:sz="4" w:space="0" w:color="000000"/>
              <w:bottom w:val="single" w:sz="4" w:space="0" w:color="000000"/>
              <w:right w:val="single" w:sz="4" w:space="0" w:color="000000"/>
            </w:tcBorders>
          </w:tcPr>
          <w:p w14:paraId="009D67CE" w14:textId="77777777" w:rsidR="00966855" w:rsidRDefault="00966855" w:rsidP="00966855">
            <w:pPr>
              <w:pStyle w:val="Paragrafoelenco"/>
              <w:numPr>
                <w:ilvl w:val="0"/>
                <w:numId w:val="20"/>
              </w:numPr>
              <w:tabs>
                <w:tab w:val="center" w:pos="2096"/>
              </w:tabs>
              <w:overflowPunct/>
              <w:autoSpaceDE/>
              <w:autoSpaceDN/>
              <w:adjustRightInd/>
              <w:spacing w:after="43"/>
              <w:textAlignment w:val="auto"/>
              <w:rPr>
                <w:lang w:eastAsia="en-US"/>
              </w:rPr>
            </w:pPr>
            <w:r>
              <w:rPr>
                <w:lang w:eastAsia="en-US"/>
              </w:rPr>
              <w:t>I suoi rapporti con gli adulti sono di:</w:t>
            </w:r>
          </w:p>
          <w:p w14:paraId="31A3FF69" w14:textId="77777777" w:rsidR="00966855" w:rsidRDefault="00966855">
            <w:pPr>
              <w:tabs>
                <w:tab w:val="center" w:pos="599"/>
                <w:tab w:val="center" w:pos="1628"/>
                <w:tab w:val="center" w:pos="2678"/>
                <w:tab w:val="center" w:pos="3643"/>
                <w:tab w:val="center" w:pos="4443"/>
              </w:tabs>
              <w:ind w:left="566" w:hanging="360"/>
              <w:rPr>
                <w:color w:val="000000"/>
              </w:rPr>
            </w:pPr>
            <w:r>
              <w:rPr>
                <w:color w:val="000000"/>
              </w:rPr>
              <w:t xml:space="preserve">       fiducia,</w:t>
            </w:r>
            <w:r>
              <w:rPr>
                <w:color w:val="000000"/>
              </w:rPr>
              <w:tab/>
              <w:t>- cautela - sfiducia - conflitto – altro</w:t>
            </w:r>
          </w:p>
          <w:p w14:paraId="7B8A341C" w14:textId="77777777" w:rsidR="00966855" w:rsidRDefault="00966855">
            <w:pPr>
              <w:tabs>
                <w:tab w:val="center" w:pos="599"/>
                <w:tab w:val="center" w:pos="1628"/>
                <w:tab w:val="center" w:pos="2678"/>
                <w:tab w:val="center" w:pos="3643"/>
                <w:tab w:val="center" w:pos="4443"/>
              </w:tabs>
              <w:ind w:left="566" w:hanging="360"/>
              <w:rPr>
                <w:color w:val="000000"/>
              </w:rPr>
            </w:pPr>
          </w:p>
          <w:p w14:paraId="7FFE211F" w14:textId="77777777" w:rsidR="00966855" w:rsidRDefault="00966855" w:rsidP="00966855">
            <w:pPr>
              <w:pStyle w:val="Paragrafoelenco"/>
              <w:numPr>
                <w:ilvl w:val="0"/>
                <w:numId w:val="20"/>
              </w:numPr>
              <w:tabs>
                <w:tab w:val="center" w:pos="599"/>
                <w:tab w:val="center" w:pos="1628"/>
                <w:tab w:val="center" w:pos="2678"/>
                <w:tab w:val="center" w:pos="3643"/>
                <w:tab w:val="center" w:pos="4443"/>
              </w:tabs>
              <w:overflowPunct/>
              <w:autoSpaceDE/>
              <w:autoSpaceDN/>
              <w:adjustRightInd/>
              <w:textAlignment w:val="auto"/>
              <w:rPr>
                <w:color w:val="000000"/>
                <w:lang w:eastAsia="en-US"/>
              </w:rPr>
            </w:pPr>
            <w:r>
              <w:rPr>
                <w:lang w:eastAsia="en-US"/>
              </w:rPr>
              <w:t>I suoi rapporti con i compagni sono:</w:t>
            </w:r>
          </w:p>
          <w:p w14:paraId="5349B01A" w14:textId="77777777" w:rsidR="00966855" w:rsidRDefault="00966855">
            <w:pPr>
              <w:tabs>
                <w:tab w:val="center" w:pos="599"/>
                <w:tab w:val="center" w:pos="1628"/>
                <w:tab w:val="center" w:pos="2678"/>
                <w:tab w:val="center" w:pos="3643"/>
                <w:tab w:val="center" w:pos="4443"/>
              </w:tabs>
              <w:rPr>
                <w:bCs/>
                <w:color w:val="000000"/>
              </w:rPr>
            </w:pPr>
            <w:r>
              <w:rPr>
                <w:color w:val="000000"/>
              </w:rPr>
              <w:t xml:space="preserve">           Positivi </w:t>
            </w:r>
            <w:r>
              <w:rPr>
                <w:color w:val="000000"/>
              </w:rPr>
              <w:tab/>
              <w:t xml:space="preserve">- </w:t>
            </w:r>
            <w:r>
              <w:rPr>
                <w:bCs/>
                <w:color w:val="000000"/>
              </w:rPr>
              <w:t>conflittuali - di distacco - di timore</w:t>
            </w:r>
          </w:p>
          <w:p w14:paraId="4CF5A971" w14:textId="77777777" w:rsidR="00966855" w:rsidRDefault="00966855">
            <w:pPr>
              <w:tabs>
                <w:tab w:val="center" w:pos="599"/>
                <w:tab w:val="center" w:pos="1628"/>
                <w:tab w:val="center" w:pos="2678"/>
                <w:tab w:val="center" w:pos="3643"/>
                <w:tab w:val="center" w:pos="4443"/>
              </w:tabs>
              <w:rPr>
                <w:bCs/>
                <w:color w:val="000000"/>
              </w:rPr>
            </w:pPr>
          </w:p>
          <w:p w14:paraId="07721F48" w14:textId="77777777" w:rsidR="00966855" w:rsidRDefault="00966855" w:rsidP="00966855">
            <w:pPr>
              <w:pStyle w:val="Paragrafoelenco"/>
              <w:numPr>
                <w:ilvl w:val="0"/>
                <w:numId w:val="20"/>
              </w:numPr>
              <w:tabs>
                <w:tab w:val="center" w:pos="561"/>
                <w:tab w:val="center" w:pos="1628"/>
                <w:tab w:val="center" w:pos="2678"/>
                <w:tab w:val="center" w:pos="3643"/>
                <w:tab w:val="center" w:pos="4443"/>
              </w:tabs>
              <w:overflowPunct/>
              <w:autoSpaceDE/>
              <w:autoSpaceDN/>
              <w:adjustRightInd/>
              <w:jc w:val="both"/>
              <w:textAlignment w:val="auto"/>
              <w:rPr>
                <w:bCs/>
                <w:color w:val="000000"/>
                <w:lang w:eastAsia="en-US"/>
              </w:rPr>
            </w:pPr>
            <w:r>
              <w:rPr>
                <w:bCs/>
                <w:lang w:eastAsia="en-US"/>
              </w:rPr>
              <w:t>Nel gruppo si comporta in modo:</w:t>
            </w:r>
          </w:p>
          <w:p w14:paraId="4026CEB8" w14:textId="77777777" w:rsidR="00966855" w:rsidRDefault="00966855">
            <w:pPr>
              <w:tabs>
                <w:tab w:val="center" w:pos="561"/>
                <w:tab w:val="center" w:pos="1628"/>
                <w:tab w:val="center" w:pos="2678"/>
                <w:tab w:val="center" w:pos="3643"/>
                <w:tab w:val="center" w:pos="4443"/>
              </w:tabs>
              <w:rPr>
                <w:i/>
                <w:color w:val="000000"/>
              </w:rPr>
            </w:pPr>
            <w:r>
              <w:rPr>
                <w:bCs/>
                <w:color w:val="000000"/>
              </w:rPr>
              <w:t xml:space="preserve">          Collaborativo - non collaborativo</w:t>
            </w:r>
            <w:r>
              <w:rPr>
                <w:color w:val="000000"/>
              </w:rPr>
              <w:t xml:space="preserve"> - si emargina</w:t>
            </w:r>
            <w:r>
              <w:rPr>
                <w:i/>
                <w:color w:val="000000"/>
              </w:rPr>
              <w:t>.</w:t>
            </w:r>
          </w:p>
          <w:p w14:paraId="2BD54036" w14:textId="77777777" w:rsidR="00966855" w:rsidRDefault="00966855">
            <w:pPr>
              <w:tabs>
                <w:tab w:val="center" w:pos="561"/>
                <w:tab w:val="center" w:pos="1628"/>
                <w:tab w:val="center" w:pos="2678"/>
                <w:tab w:val="center" w:pos="3643"/>
                <w:tab w:val="center" w:pos="4443"/>
              </w:tabs>
              <w:spacing w:line="256" w:lineRule="auto"/>
              <w:rPr>
                <w:color w:val="000000"/>
                <w:sz w:val="22"/>
                <w:szCs w:val="22"/>
              </w:rPr>
            </w:pPr>
          </w:p>
        </w:tc>
      </w:tr>
      <w:tr w:rsidR="00966855" w14:paraId="73803C3E" w14:textId="77777777" w:rsidTr="00966855">
        <w:trPr>
          <w:trHeight w:val="373"/>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26FE74E3" w14:textId="77777777" w:rsidR="00966855" w:rsidRDefault="00966855">
            <w:pPr>
              <w:spacing w:after="160" w:line="256" w:lineRule="auto"/>
              <w:jc w:val="center"/>
              <w:rPr>
                <w:color w:val="000000"/>
                <w:sz w:val="22"/>
                <w:szCs w:val="22"/>
              </w:rPr>
            </w:pPr>
            <w:r>
              <w:rPr>
                <w:b/>
                <w:color w:val="000000"/>
              </w:rPr>
              <w:t>Area emotivo- motivazionale</w:t>
            </w:r>
          </w:p>
        </w:tc>
        <w:tc>
          <w:tcPr>
            <w:tcW w:w="8175" w:type="dxa"/>
            <w:tcBorders>
              <w:top w:val="single" w:sz="4" w:space="0" w:color="000000"/>
              <w:left w:val="single" w:sz="4" w:space="0" w:color="000000"/>
              <w:bottom w:val="single" w:sz="4" w:space="0" w:color="000000"/>
              <w:right w:val="single" w:sz="4" w:space="0" w:color="000000"/>
            </w:tcBorders>
            <w:hideMark/>
          </w:tcPr>
          <w:p w14:paraId="0AD6EA55" w14:textId="77777777" w:rsidR="00966855" w:rsidRDefault="00966855">
            <w:pPr>
              <w:rPr>
                <w:color w:val="000000"/>
              </w:rPr>
            </w:pPr>
            <w:r>
              <w:rPr>
                <w:color w:val="000000"/>
              </w:rPr>
              <w:t>-Autostima:                    - adeguata - non adeguata</w:t>
            </w:r>
          </w:p>
          <w:p w14:paraId="71E86564" w14:textId="77777777" w:rsidR="00966855" w:rsidRDefault="00966855">
            <w:pPr>
              <w:rPr>
                <w:color w:val="000000"/>
              </w:rPr>
            </w:pPr>
            <w:r>
              <w:rPr>
                <w:color w:val="000000"/>
              </w:rPr>
              <w:t>-Risposte emotive:         - positiva- talvolta negativ</w:t>
            </w:r>
            <w:r>
              <w:rPr>
                <w:i/>
                <w:color w:val="000000"/>
              </w:rPr>
              <w:t>e</w:t>
            </w:r>
            <w:r>
              <w:rPr>
                <w:color w:val="000000"/>
              </w:rPr>
              <w:t xml:space="preserve"> - non controllate</w:t>
            </w:r>
          </w:p>
          <w:p w14:paraId="7B86951A" w14:textId="77777777" w:rsidR="00966855" w:rsidRDefault="00966855">
            <w:pPr>
              <w:rPr>
                <w:color w:val="000000"/>
              </w:rPr>
            </w:pPr>
            <w:r>
              <w:rPr>
                <w:color w:val="000000"/>
              </w:rPr>
              <w:t>-Responsabilità:</w:t>
            </w:r>
            <w:r>
              <w:rPr>
                <w:color w:val="000000"/>
              </w:rPr>
              <w:tab/>
              <w:t>- positiva - negativa - discontinuo</w:t>
            </w:r>
          </w:p>
          <w:p w14:paraId="7512F64F" w14:textId="77777777" w:rsidR="00966855" w:rsidRDefault="00966855">
            <w:pPr>
              <w:spacing w:after="160" w:line="256" w:lineRule="auto"/>
              <w:rPr>
                <w:i/>
                <w:color w:val="000000"/>
                <w:sz w:val="22"/>
                <w:szCs w:val="22"/>
              </w:rPr>
            </w:pPr>
            <w:r>
              <w:rPr>
                <w:color w:val="000000"/>
              </w:rPr>
              <w:t>-Autocontrollo verbale-motorio- emotivo:      - adeguato</w:t>
            </w:r>
            <w:r>
              <w:rPr>
                <w:i/>
                <w:color w:val="000000"/>
              </w:rPr>
              <w:t xml:space="preserve"> </w:t>
            </w:r>
            <w:r>
              <w:rPr>
                <w:color w:val="000000"/>
              </w:rPr>
              <w:t>- non adeguato</w:t>
            </w:r>
          </w:p>
        </w:tc>
      </w:tr>
      <w:tr w:rsidR="00966855" w14:paraId="4EFB5743" w14:textId="77777777" w:rsidTr="00966855">
        <w:trPr>
          <w:trHeight w:val="286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99406FE" w14:textId="77777777" w:rsidR="00966855" w:rsidRDefault="00966855" w:rsidP="00966855">
            <w:pPr>
              <w:spacing w:line="252" w:lineRule="auto"/>
              <w:ind w:hanging="8"/>
              <w:rPr>
                <w:color w:val="000000"/>
              </w:rPr>
            </w:pPr>
            <w:r>
              <w:rPr>
                <w:b/>
                <w:color w:val="000000"/>
              </w:rPr>
              <w:lastRenderedPageBreak/>
              <w:t>Area socio-economico- culturale e linguistica</w:t>
            </w:r>
          </w:p>
          <w:p w14:paraId="5EDD0A79" w14:textId="77777777" w:rsidR="00966855" w:rsidRDefault="00966855" w:rsidP="00966855">
            <w:pPr>
              <w:spacing w:after="160" w:line="256" w:lineRule="auto"/>
              <w:rPr>
                <w:b/>
                <w:color w:val="000000"/>
                <w:sz w:val="22"/>
                <w:szCs w:val="22"/>
              </w:rPr>
            </w:pPr>
            <w:r>
              <w:rPr>
                <w:color w:val="000000"/>
              </w:rPr>
              <w:t>(contesti problematici; territorio; extrascuola)</w:t>
            </w:r>
          </w:p>
        </w:tc>
        <w:tc>
          <w:tcPr>
            <w:tcW w:w="8175" w:type="dxa"/>
            <w:tcBorders>
              <w:top w:val="single" w:sz="4" w:space="0" w:color="000000"/>
              <w:left w:val="single" w:sz="4" w:space="0" w:color="000000"/>
              <w:bottom w:val="single" w:sz="4" w:space="0" w:color="000000"/>
              <w:right w:val="single" w:sz="4" w:space="0" w:color="000000"/>
            </w:tcBorders>
            <w:hideMark/>
          </w:tcPr>
          <w:p w14:paraId="60E7B9BE" w14:textId="77777777" w:rsidR="00966855" w:rsidRDefault="00966855">
            <w:pPr>
              <w:rPr>
                <w:color w:val="000000"/>
              </w:rPr>
            </w:pPr>
            <w:r>
              <w:rPr>
                <w:color w:val="000000"/>
              </w:rPr>
              <w:t>Problematiche in ambito familiare /Problematiche nel contesto sociale:</w:t>
            </w:r>
          </w:p>
          <w:p w14:paraId="34CD9C8B" w14:textId="21566C4C" w:rsidR="00966855" w:rsidRDefault="00966855" w:rsidP="00966855">
            <w:pPr>
              <w:spacing w:after="160" w:line="256" w:lineRule="auto"/>
              <w:rPr>
                <w:color w:val="000000"/>
                <w:sz w:val="22"/>
                <w:szCs w:val="22"/>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w:t>
            </w:r>
          </w:p>
        </w:tc>
      </w:tr>
      <w:tr w:rsidR="00966855" w14:paraId="5C1FF44F" w14:textId="77777777" w:rsidTr="00966855">
        <w:trPr>
          <w:trHeight w:val="1170"/>
          <w:jc w:val="center"/>
        </w:trPr>
        <w:tc>
          <w:tcPr>
            <w:tcW w:w="1980" w:type="dxa"/>
            <w:tcBorders>
              <w:top w:val="single" w:sz="4" w:space="0" w:color="000000"/>
              <w:left w:val="single" w:sz="4" w:space="0" w:color="000000"/>
              <w:bottom w:val="nil"/>
              <w:right w:val="single" w:sz="4" w:space="0" w:color="000000"/>
            </w:tcBorders>
            <w:vAlign w:val="center"/>
            <w:hideMark/>
          </w:tcPr>
          <w:p w14:paraId="1B4F8C38" w14:textId="77777777" w:rsidR="00966855" w:rsidRDefault="00966855">
            <w:pPr>
              <w:spacing w:line="256" w:lineRule="auto"/>
              <w:jc w:val="center"/>
              <w:rPr>
                <w:color w:val="000000"/>
                <w:sz w:val="22"/>
                <w:szCs w:val="22"/>
              </w:rPr>
            </w:pPr>
            <w:r>
              <w:rPr>
                <w:b/>
                <w:color w:val="000000"/>
              </w:rPr>
              <w:t>Frequenza della scuola</w:t>
            </w:r>
          </w:p>
        </w:tc>
        <w:tc>
          <w:tcPr>
            <w:tcW w:w="8175" w:type="dxa"/>
            <w:tcBorders>
              <w:top w:val="single" w:sz="4" w:space="0" w:color="000000"/>
              <w:left w:val="single" w:sz="4" w:space="0" w:color="000000"/>
              <w:bottom w:val="single" w:sz="4" w:space="0" w:color="000000"/>
              <w:right w:val="single" w:sz="4" w:space="0" w:color="000000"/>
            </w:tcBorders>
          </w:tcPr>
          <w:p w14:paraId="55C302E1" w14:textId="77777777" w:rsidR="00966855" w:rsidRDefault="00966855">
            <w:pPr>
              <w:ind w:left="425"/>
              <w:rPr>
                <w:rFonts w:eastAsia="Courier New"/>
                <w:color w:val="000000"/>
              </w:rPr>
            </w:pPr>
            <w:r>
              <w:rPr>
                <w:color w:val="000000"/>
                <w:sz w:val="40"/>
                <w:szCs w:val="40"/>
              </w:rPr>
              <w:t xml:space="preserve">□ </w:t>
            </w:r>
            <w:r>
              <w:rPr>
                <w:rFonts w:eastAsia="Courier New"/>
                <w:color w:val="000000"/>
              </w:rPr>
              <w:t>Regolare</w:t>
            </w:r>
          </w:p>
          <w:p w14:paraId="355256F8" w14:textId="77777777" w:rsidR="00966855" w:rsidRDefault="00966855">
            <w:pPr>
              <w:ind w:left="425"/>
              <w:rPr>
                <w:rFonts w:ascii="Courier New" w:eastAsia="Courier New" w:hAnsi="Courier New" w:cs="Courier New"/>
                <w:color w:val="000000"/>
              </w:rPr>
            </w:pPr>
            <w:r>
              <w:rPr>
                <w:color w:val="000000"/>
                <w:sz w:val="40"/>
                <w:szCs w:val="40"/>
              </w:rPr>
              <w:t xml:space="preserve">□ </w:t>
            </w:r>
            <w:r>
              <w:rPr>
                <w:color w:val="000000"/>
              </w:rPr>
              <w:t>Discontinua</w:t>
            </w:r>
          </w:p>
          <w:p w14:paraId="32DF2AC8" w14:textId="77777777" w:rsidR="00966855" w:rsidRDefault="00966855">
            <w:pPr>
              <w:ind w:left="425"/>
              <w:rPr>
                <w:color w:val="000000"/>
              </w:rPr>
            </w:pPr>
            <w:r>
              <w:rPr>
                <w:color w:val="000000"/>
                <w:sz w:val="40"/>
                <w:szCs w:val="40"/>
              </w:rPr>
              <w:t xml:space="preserve">□ </w:t>
            </w:r>
            <w:r>
              <w:rPr>
                <w:color w:val="000000"/>
              </w:rPr>
              <w:t>Scarsa</w:t>
            </w:r>
          </w:p>
          <w:p w14:paraId="36790775" w14:textId="77777777" w:rsidR="00966855" w:rsidRDefault="00966855">
            <w:pPr>
              <w:spacing w:after="160" w:line="256" w:lineRule="auto"/>
              <w:ind w:left="425" w:hanging="360"/>
              <w:rPr>
                <w:rFonts w:ascii="Courier New" w:eastAsia="Courier New" w:hAnsi="Courier New" w:cs="Courier New"/>
                <w:color w:val="000000"/>
                <w:sz w:val="22"/>
                <w:szCs w:val="22"/>
              </w:rPr>
            </w:pPr>
          </w:p>
        </w:tc>
      </w:tr>
      <w:tr w:rsidR="00966855" w14:paraId="102D9DC7" w14:textId="77777777" w:rsidTr="00966855">
        <w:trPr>
          <w:trHeight w:val="1170"/>
          <w:jc w:val="center"/>
        </w:trPr>
        <w:tc>
          <w:tcPr>
            <w:tcW w:w="1980" w:type="dxa"/>
            <w:tcBorders>
              <w:top w:val="single" w:sz="4" w:space="0" w:color="000000"/>
              <w:left w:val="single" w:sz="4" w:space="0" w:color="000000"/>
              <w:bottom w:val="nil"/>
              <w:right w:val="single" w:sz="4" w:space="0" w:color="000000"/>
            </w:tcBorders>
            <w:vAlign w:val="center"/>
            <w:hideMark/>
          </w:tcPr>
          <w:p w14:paraId="50EC6E9D" w14:textId="77777777" w:rsidR="00966855" w:rsidRDefault="00966855">
            <w:pPr>
              <w:spacing w:line="256" w:lineRule="auto"/>
              <w:jc w:val="center"/>
              <w:rPr>
                <w:b/>
                <w:color w:val="000000"/>
                <w:sz w:val="22"/>
                <w:szCs w:val="22"/>
              </w:rPr>
            </w:pPr>
            <w:r>
              <w:rPr>
                <w:b/>
                <w:color w:val="000000"/>
              </w:rPr>
              <w:t>Capacità organizzative</w:t>
            </w:r>
          </w:p>
        </w:tc>
        <w:tc>
          <w:tcPr>
            <w:tcW w:w="8175" w:type="dxa"/>
            <w:tcBorders>
              <w:top w:val="single" w:sz="4" w:space="0" w:color="000000"/>
              <w:left w:val="single" w:sz="4" w:space="0" w:color="000000"/>
              <w:bottom w:val="single" w:sz="4" w:space="0" w:color="000000"/>
              <w:right w:val="single" w:sz="4" w:space="0" w:color="000000"/>
            </w:tcBorders>
            <w:hideMark/>
          </w:tcPr>
          <w:p w14:paraId="195C56CD" w14:textId="77777777" w:rsidR="00966855" w:rsidRDefault="00966855">
            <w:pPr>
              <w:ind w:left="425"/>
              <w:rPr>
                <w:color w:val="000000"/>
              </w:rPr>
            </w:pPr>
            <w:r>
              <w:rPr>
                <w:color w:val="000000"/>
                <w:sz w:val="40"/>
                <w:szCs w:val="40"/>
              </w:rPr>
              <w:t xml:space="preserve">□ </w:t>
            </w:r>
            <w:r>
              <w:rPr>
                <w:color w:val="000000"/>
              </w:rPr>
              <w:t>Non sa gestire il materiale scolastico</w:t>
            </w:r>
          </w:p>
          <w:p w14:paraId="067AC12E" w14:textId="77777777" w:rsidR="00966855" w:rsidRDefault="00966855">
            <w:pPr>
              <w:ind w:left="425"/>
              <w:rPr>
                <w:color w:val="000000"/>
              </w:rPr>
            </w:pPr>
            <w:r>
              <w:rPr>
                <w:color w:val="000000"/>
                <w:sz w:val="40"/>
                <w:szCs w:val="40"/>
              </w:rPr>
              <w:t xml:space="preserve">□ </w:t>
            </w:r>
            <w:r>
              <w:rPr>
                <w:color w:val="000000"/>
              </w:rPr>
              <w:t>Non sa organizzare un piano di lavoro</w:t>
            </w:r>
          </w:p>
          <w:p w14:paraId="2E51B8DC" w14:textId="77777777" w:rsidR="00966855" w:rsidRDefault="00966855">
            <w:pPr>
              <w:ind w:left="425"/>
              <w:rPr>
                <w:color w:val="000000"/>
                <w:sz w:val="22"/>
                <w:szCs w:val="22"/>
              </w:rPr>
            </w:pPr>
            <w:r>
              <w:rPr>
                <w:color w:val="000000"/>
                <w:sz w:val="40"/>
                <w:szCs w:val="40"/>
              </w:rPr>
              <w:t xml:space="preserve">□ </w:t>
            </w:r>
            <w:r>
              <w:rPr>
                <w:color w:val="000000"/>
              </w:rPr>
              <w:t>Non sa annotare i compiti da fare a casa</w:t>
            </w:r>
          </w:p>
        </w:tc>
      </w:tr>
      <w:tr w:rsidR="00966855" w14:paraId="05ED8181" w14:textId="77777777" w:rsidTr="00966855">
        <w:trPr>
          <w:trHeight w:val="1170"/>
          <w:jc w:val="center"/>
        </w:trPr>
        <w:tc>
          <w:tcPr>
            <w:tcW w:w="1980" w:type="dxa"/>
            <w:tcBorders>
              <w:top w:val="single" w:sz="4" w:space="0" w:color="000000"/>
              <w:left w:val="single" w:sz="4" w:space="0" w:color="000000"/>
              <w:bottom w:val="nil"/>
              <w:right w:val="single" w:sz="4" w:space="0" w:color="000000"/>
            </w:tcBorders>
            <w:vAlign w:val="center"/>
            <w:hideMark/>
          </w:tcPr>
          <w:p w14:paraId="410A8434" w14:textId="77777777" w:rsidR="00966855" w:rsidRDefault="00966855">
            <w:pPr>
              <w:spacing w:line="256" w:lineRule="auto"/>
              <w:jc w:val="center"/>
              <w:rPr>
                <w:b/>
                <w:color w:val="000000"/>
                <w:sz w:val="22"/>
                <w:szCs w:val="22"/>
              </w:rPr>
            </w:pPr>
            <w:r>
              <w:rPr>
                <w:b/>
                <w:color w:val="000000"/>
              </w:rPr>
              <w:t>Rispetto degli impegni e responsabilità</w:t>
            </w:r>
          </w:p>
        </w:tc>
        <w:tc>
          <w:tcPr>
            <w:tcW w:w="8175" w:type="dxa"/>
            <w:tcBorders>
              <w:top w:val="single" w:sz="4" w:space="0" w:color="000000"/>
              <w:left w:val="single" w:sz="4" w:space="0" w:color="000000"/>
              <w:bottom w:val="single" w:sz="4" w:space="0" w:color="000000"/>
              <w:right w:val="single" w:sz="4" w:space="0" w:color="000000"/>
            </w:tcBorders>
            <w:hideMark/>
          </w:tcPr>
          <w:p w14:paraId="4B7E9F79" w14:textId="77777777" w:rsidR="00966855" w:rsidRDefault="00966855">
            <w:pPr>
              <w:ind w:left="425"/>
              <w:rPr>
                <w:color w:val="000000"/>
              </w:rPr>
            </w:pPr>
            <w:r>
              <w:rPr>
                <w:color w:val="000000"/>
                <w:sz w:val="40"/>
                <w:szCs w:val="40"/>
              </w:rPr>
              <w:t xml:space="preserve">□ </w:t>
            </w:r>
            <w:r>
              <w:rPr>
                <w:color w:val="000000"/>
              </w:rPr>
              <w:t>Non rispetta regolarmente gli impegni e le responsabilità</w:t>
            </w:r>
          </w:p>
          <w:p w14:paraId="53B8C3F7" w14:textId="77777777" w:rsidR="00966855" w:rsidRDefault="00966855">
            <w:pPr>
              <w:ind w:left="425"/>
              <w:rPr>
                <w:color w:val="000000"/>
              </w:rPr>
            </w:pPr>
            <w:r>
              <w:rPr>
                <w:color w:val="000000"/>
                <w:sz w:val="40"/>
                <w:szCs w:val="40"/>
              </w:rPr>
              <w:t xml:space="preserve">□ </w:t>
            </w:r>
            <w:r>
              <w:rPr>
                <w:color w:val="000000"/>
              </w:rPr>
              <w:t>Non è regolare nel rispetto degli impegni e delle responsabilità</w:t>
            </w:r>
          </w:p>
          <w:p w14:paraId="7242C0DB" w14:textId="77777777" w:rsidR="00966855" w:rsidRDefault="00966855">
            <w:pPr>
              <w:ind w:left="425"/>
              <w:rPr>
                <w:color w:val="000000"/>
                <w:sz w:val="40"/>
                <w:szCs w:val="40"/>
              </w:rPr>
            </w:pPr>
            <w:r>
              <w:rPr>
                <w:color w:val="000000"/>
                <w:sz w:val="40"/>
                <w:szCs w:val="40"/>
              </w:rPr>
              <w:t xml:space="preserve">□ </w:t>
            </w:r>
            <w:r>
              <w:rPr>
                <w:color w:val="000000"/>
              </w:rPr>
              <w:t>È in difficoltà nel rispetto degli impegni e nell’assunzione di responsabilità</w:t>
            </w:r>
          </w:p>
        </w:tc>
      </w:tr>
      <w:tr w:rsidR="00966855" w14:paraId="570FD54E" w14:textId="77777777" w:rsidTr="00966855">
        <w:trPr>
          <w:trHeight w:val="1170"/>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038DF3BB" w14:textId="77777777" w:rsidR="00966855" w:rsidRDefault="00966855">
            <w:pPr>
              <w:spacing w:line="256" w:lineRule="auto"/>
              <w:jc w:val="center"/>
              <w:rPr>
                <w:b/>
                <w:color w:val="000000"/>
                <w:sz w:val="22"/>
                <w:szCs w:val="22"/>
              </w:rPr>
            </w:pPr>
            <w:r>
              <w:rPr>
                <w:b/>
                <w:color w:val="000000"/>
              </w:rPr>
              <w:t>Capacità di mantenere l’attenzione</w:t>
            </w:r>
          </w:p>
        </w:tc>
        <w:tc>
          <w:tcPr>
            <w:tcW w:w="8175" w:type="dxa"/>
            <w:tcBorders>
              <w:top w:val="single" w:sz="4" w:space="0" w:color="000000"/>
              <w:left w:val="single" w:sz="4" w:space="0" w:color="000000"/>
              <w:bottom w:val="single" w:sz="4" w:space="0" w:color="000000"/>
              <w:right w:val="single" w:sz="4" w:space="0" w:color="000000"/>
            </w:tcBorders>
            <w:hideMark/>
          </w:tcPr>
          <w:p w14:paraId="77CBF372" w14:textId="77777777" w:rsidR="00966855" w:rsidRDefault="00966855">
            <w:pPr>
              <w:ind w:left="425"/>
              <w:rPr>
                <w:color w:val="000000"/>
              </w:rPr>
            </w:pPr>
            <w:r>
              <w:rPr>
                <w:color w:val="000000"/>
                <w:sz w:val="40"/>
                <w:szCs w:val="40"/>
              </w:rPr>
              <w:t xml:space="preserve">□ </w:t>
            </w:r>
            <w:r>
              <w:rPr>
                <w:color w:val="000000"/>
              </w:rPr>
              <w:t>Ha difficoltà nel mantenere l’attenzione</w:t>
            </w:r>
          </w:p>
          <w:p w14:paraId="66474430" w14:textId="77777777" w:rsidR="00966855" w:rsidRDefault="00966855">
            <w:pPr>
              <w:spacing w:after="90"/>
              <w:ind w:left="425"/>
              <w:rPr>
                <w:color w:val="000000"/>
                <w:sz w:val="22"/>
                <w:szCs w:val="22"/>
              </w:rPr>
            </w:pPr>
            <w:r>
              <w:rPr>
                <w:color w:val="000000"/>
                <w:sz w:val="40"/>
                <w:szCs w:val="40"/>
              </w:rPr>
              <w:t xml:space="preserve">□ </w:t>
            </w:r>
            <w:r>
              <w:rPr>
                <w:color w:val="000000"/>
              </w:rPr>
              <w:t>Si lascia coinvolgere da elementi distraenti</w:t>
            </w:r>
          </w:p>
        </w:tc>
      </w:tr>
      <w:tr w:rsidR="00966855" w14:paraId="361B043B" w14:textId="77777777" w:rsidTr="00966855">
        <w:trPr>
          <w:trHeight w:val="1170"/>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576F272" w14:textId="77777777" w:rsidR="00966855" w:rsidRDefault="00966855">
            <w:pPr>
              <w:spacing w:line="256" w:lineRule="auto"/>
              <w:jc w:val="center"/>
              <w:rPr>
                <w:b/>
                <w:color w:val="000000"/>
                <w:sz w:val="22"/>
                <w:szCs w:val="22"/>
              </w:rPr>
            </w:pPr>
            <w:r>
              <w:rPr>
                <w:b/>
                <w:color w:val="000000"/>
              </w:rPr>
              <w:t>Consapevolezza delle proprie difficoltà</w:t>
            </w:r>
          </w:p>
        </w:tc>
        <w:tc>
          <w:tcPr>
            <w:tcW w:w="8175" w:type="dxa"/>
            <w:tcBorders>
              <w:top w:val="single" w:sz="4" w:space="0" w:color="000000"/>
              <w:left w:val="single" w:sz="4" w:space="0" w:color="000000"/>
              <w:bottom w:val="single" w:sz="4" w:space="0" w:color="000000"/>
              <w:right w:val="single" w:sz="4" w:space="0" w:color="000000"/>
            </w:tcBorders>
          </w:tcPr>
          <w:p w14:paraId="0F3FC27A" w14:textId="77777777" w:rsidR="00966855" w:rsidRDefault="00966855">
            <w:pPr>
              <w:ind w:left="425"/>
              <w:rPr>
                <w:color w:val="000000"/>
              </w:rPr>
            </w:pPr>
            <w:r>
              <w:rPr>
                <w:color w:val="000000"/>
                <w:sz w:val="40"/>
                <w:szCs w:val="40"/>
              </w:rPr>
              <w:t xml:space="preserve">□ </w:t>
            </w:r>
            <w:r>
              <w:rPr>
                <w:color w:val="000000"/>
              </w:rPr>
              <w:t>Da Rafforzare</w:t>
            </w:r>
          </w:p>
          <w:p w14:paraId="1C148B9A" w14:textId="77777777" w:rsidR="00966855" w:rsidRDefault="00966855">
            <w:pPr>
              <w:spacing w:after="90"/>
              <w:ind w:left="425"/>
              <w:rPr>
                <w:color w:val="000000"/>
              </w:rPr>
            </w:pPr>
            <w:r>
              <w:rPr>
                <w:color w:val="000000"/>
                <w:sz w:val="40"/>
                <w:szCs w:val="40"/>
              </w:rPr>
              <w:t xml:space="preserve">□ </w:t>
            </w:r>
            <w:r>
              <w:rPr>
                <w:color w:val="000000"/>
              </w:rPr>
              <w:t>Nasconde ai compagni le sue difficoltà</w:t>
            </w:r>
          </w:p>
          <w:p w14:paraId="5B3C5F25" w14:textId="77777777" w:rsidR="00966855" w:rsidRDefault="00966855">
            <w:pPr>
              <w:spacing w:after="90" w:line="256" w:lineRule="auto"/>
              <w:rPr>
                <w:color w:val="000000"/>
                <w:sz w:val="22"/>
                <w:szCs w:val="22"/>
              </w:rPr>
            </w:pPr>
          </w:p>
        </w:tc>
      </w:tr>
    </w:tbl>
    <w:p w14:paraId="457E1397" w14:textId="77777777" w:rsidR="00966855" w:rsidRDefault="00966855" w:rsidP="00966855">
      <w:pPr>
        <w:spacing w:after="5" w:line="268" w:lineRule="auto"/>
        <w:rPr>
          <w:color w:val="000000"/>
          <w:sz w:val="22"/>
          <w:szCs w:val="22"/>
        </w:rPr>
      </w:pPr>
    </w:p>
    <w:p w14:paraId="6BD12976" w14:textId="77777777" w:rsidR="00966855" w:rsidRDefault="00966855" w:rsidP="00966855">
      <w:pPr>
        <w:spacing w:after="5" w:line="268" w:lineRule="auto"/>
        <w:rPr>
          <w:color w:val="000000"/>
          <w:sz w:val="22"/>
          <w:szCs w:val="22"/>
        </w:rPr>
      </w:pPr>
    </w:p>
    <w:p w14:paraId="5230950B" w14:textId="77777777" w:rsidR="00966855" w:rsidRDefault="00966855" w:rsidP="00966855">
      <w:pPr>
        <w:spacing w:after="5" w:line="268" w:lineRule="auto"/>
        <w:rPr>
          <w:color w:val="000000"/>
          <w:sz w:val="22"/>
          <w:szCs w:val="22"/>
        </w:rPr>
      </w:pPr>
    </w:p>
    <w:p w14:paraId="2CD2A688" w14:textId="77777777" w:rsidR="00966855" w:rsidRDefault="00966855" w:rsidP="00966855">
      <w:pPr>
        <w:spacing w:after="5" w:line="268" w:lineRule="auto"/>
        <w:rPr>
          <w:color w:val="000000"/>
          <w:sz w:val="22"/>
          <w:szCs w:val="22"/>
        </w:rPr>
      </w:pPr>
    </w:p>
    <w:p w14:paraId="284B7996" w14:textId="77777777" w:rsidR="00966855" w:rsidRDefault="00966855" w:rsidP="00966855">
      <w:pPr>
        <w:spacing w:after="5" w:line="268" w:lineRule="auto"/>
        <w:rPr>
          <w:color w:val="000000"/>
          <w:sz w:val="22"/>
          <w:szCs w:val="22"/>
        </w:rPr>
      </w:pPr>
    </w:p>
    <w:p w14:paraId="72844296" w14:textId="77777777" w:rsidR="00966855" w:rsidRDefault="00966855" w:rsidP="00966855">
      <w:pPr>
        <w:spacing w:after="5" w:line="268" w:lineRule="auto"/>
        <w:rPr>
          <w:color w:val="000000"/>
          <w:sz w:val="22"/>
          <w:szCs w:val="22"/>
        </w:rPr>
      </w:pPr>
    </w:p>
    <w:p w14:paraId="56FB5F30" w14:textId="77777777" w:rsidR="00966855" w:rsidRDefault="00966855" w:rsidP="00966855">
      <w:pPr>
        <w:spacing w:after="5" w:line="268" w:lineRule="auto"/>
        <w:rPr>
          <w:color w:val="000000"/>
          <w:sz w:val="22"/>
          <w:szCs w:val="22"/>
        </w:rPr>
      </w:pPr>
    </w:p>
    <w:p w14:paraId="047FA775" w14:textId="77777777" w:rsidR="00966855" w:rsidRDefault="00966855" w:rsidP="00966855">
      <w:pPr>
        <w:spacing w:after="5" w:line="268" w:lineRule="auto"/>
        <w:rPr>
          <w:color w:val="000000"/>
          <w:sz w:val="22"/>
          <w:szCs w:val="22"/>
        </w:rPr>
      </w:pPr>
    </w:p>
    <w:p w14:paraId="3047E003" w14:textId="77777777" w:rsidR="00966855" w:rsidRDefault="00966855" w:rsidP="00966855">
      <w:pPr>
        <w:spacing w:after="5" w:line="268" w:lineRule="auto"/>
        <w:rPr>
          <w:color w:val="000000"/>
          <w:sz w:val="22"/>
          <w:szCs w:val="22"/>
        </w:rPr>
      </w:pPr>
    </w:p>
    <w:p w14:paraId="5069A8E2" w14:textId="77777777" w:rsidR="00966855" w:rsidRDefault="00966855" w:rsidP="00966855">
      <w:pPr>
        <w:spacing w:after="5" w:line="268" w:lineRule="auto"/>
        <w:rPr>
          <w:color w:val="000000"/>
          <w:sz w:val="22"/>
          <w:szCs w:val="22"/>
        </w:rPr>
      </w:pPr>
    </w:p>
    <w:p w14:paraId="0080BF1F" w14:textId="77777777" w:rsidR="00966855" w:rsidRDefault="00966855" w:rsidP="00966855">
      <w:pPr>
        <w:spacing w:after="5" w:line="268" w:lineRule="auto"/>
        <w:rPr>
          <w:color w:val="000000"/>
          <w:sz w:val="22"/>
          <w:szCs w:val="22"/>
        </w:rPr>
      </w:pPr>
    </w:p>
    <w:p w14:paraId="6630B3A5" w14:textId="77777777" w:rsidR="00966855" w:rsidRDefault="00966855" w:rsidP="00966855">
      <w:pPr>
        <w:spacing w:after="5" w:line="268" w:lineRule="auto"/>
        <w:rPr>
          <w:color w:val="000000"/>
          <w:sz w:val="22"/>
          <w:szCs w:val="22"/>
        </w:rPr>
      </w:pPr>
    </w:p>
    <w:p w14:paraId="7568A14C" w14:textId="77777777" w:rsidR="00966855" w:rsidRDefault="00966855" w:rsidP="00966855">
      <w:pPr>
        <w:spacing w:after="5" w:line="268" w:lineRule="auto"/>
        <w:rPr>
          <w:color w:val="000000"/>
          <w:sz w:val="22"/>
          <w:szCs w:val="22"/>
        </w:rPr>
      </w:pPr>
    </w:p>
    <w:p w14:paraId="4A00DC8A" w14:textId="77777777" w:rsidR="00966855" w:rsidRDefault="00966855" w:rsidP="00966855">
      <w:pPr>
        <w:spacing w:after="5" w:line="268" w:lineRule="auto"/>
        <w:rPr>
          <w:color w:val="000000"/>
          <w:sz w:val="22"/>
          <w:szCs w:val="22"/>
        </w:rPr>
      </w:pPr>
    </w:p>
    <w:p w14:paraId="1E1984C2" w14:textId="77777777" w:rsidR="00966855" w:rsidRDefault="00966855" w:rsidP="00966855">
      <w:pPr>
        <w:spacing w:after="5" w:line="268" w:lineRule="auto"/>
        <w:rPr>
          <w:color w:val="000000"/>
          <w:sz w:val="22"/>
          <w:szCs w:val="22"/>
        </w:rPr>
      </w:pPr>
    </w:p>
    <w:p w14:paraId="5406CC29" w14:textId="77777777" w:rsidR="00966855" w:rsidRDefault="00966855" w:rsidP="00966855">
      <w:pPr>
        <w:spacing w:after="5" w:line="268" w:lineRule="auto"/>
        <w:rPr>
          <w:color w:val="000000"/>
          <w:sz w:val="22"/>
          <w:szCs w:val="22"/>
        </w:rPr>
      </w:pPr>
    </w:p>
    <w:p w14:paraId="23D317E3" w14:textId="77777777" w:rsidR="00966855" w:rsidRDefault="00966855" w:rsidP="00966855">
      <w:pPr>
        <w:spacing w:after="5" w:line="268" w:lineRule="auto"/>
        <w:rPr>
          <w:color w:val="000000"/>
          <w:sz w:val="22"/>
          <w:szCs w:val="22"/>
        </w:rPr>
      </w:pPr>
    </w:p>
    <w:p w14:paraId="744834E1" w14:textId="77777777" w:rsidR="00966855" w:rsidRDefault="00966855" w:rsidP="00966855">
      <w:pPr>
        <w:spacing w:after="5" w:line="268" w:lineRule="auto"/>
        <w:rPr>
          <w:color w:val="000000"/>
          <w:sz w:val="22"/>
          <w:szCs w:val="22"/>
        </w:rPr>
      </w:pPr>
    </w:p>
    <w:p w14:paraId="11219EA4" w14:textId="77777777" w:rsidR="00966855" w:rsidRDefault="00966855" w:rsidP="00966855">
      <w:pPr>
        <w:spacing w:after="5" w:line="268" w:lineRule="auto"/>
        <w:rPr>
          <w:color w:val="000000"/>
          <w:sz w:val="22"/>
          <w:szCs w:val="22"/>
        </w:rPr>
      </w:pPr>
    </w:p>
    <w:p w14:paraId="51CFB9A4" w14:textId="77777777" w:rsidR="00966855" w:rsidRDefault="00966855" w:rsidP="00966855">
      <w:pPr>
        <w:keepNext/>
        <w:keepLines/>
        <w:spacing w:line="264" w:lineRule="auto"/>
        <w:ind w:left="322" w:hanging="10"/>
        <w:outlineLvl w:val="0"/>
        <w:rPr>
          <w:b/>
          <w:color w:val="000000"/>
          <w:sz w:val="24"/>
          <w:szCs w:val="24"/>
          <w:u w:val="single" w:color="000000"/>
        </w:rPr>
      </w:pPr>
    </w:p>
    <w:p w14:paraId="2911AE08" w14:textId="77777777" w:rsidR="00966855" w:rsidRDefault="00966855" w:rsidP="00966855">
      <w:pPr>
        <w:keepNext/>
        <w:keepLines/>
        <w:spacing w:line="264" w:lineRule="auto"/>
        <w:ind w:left="322" w:hanging="10"/>
        <w:outlineLvl w:val="0"/>
        <w:rPr>
          <w:b/>
          <w:color w:val="000000"/>
          <w:sz w:val="24"/>
          <w:szCs w:val="24"/>
          <w:u w:val="single" w:color="000000"/>
        </w:rPr>
      </w:pPr>
    </w:p>
    <w:p w14:paraId="264E4080" w14:textId="77777777" w:rsidR="00966855" w:rsidRDefault="00966855" w:rsidP="00966855">
      <w:pPr>
        <w:keepNext/>
        <w:keepLines/>
        <w:spacing w:line="264" w:lineRule="auto"/>
        <w:ind w:left="322" w:hanging="10"/>
        <w:outlineLvl w:val="0"/>
        <w:rPr>
          <w:b/>
          <w:color w:val="000000"/>
          <w:sz w:val="24"/>
          <w:szCs w:val="24"/>
          <w:u w:val="single" w:color="000000"/>
        </w:rPr>
      </w:pPr>
    </w:p>
    <w:p w14:paraId="230D2EF1" w14:textId="77777777" w:rsidR="00966855" w:rsidRDefault="00966855" w:rsidP="00966855">
      <w:pPr>
        <w:keepNext/>
        <w:keepLines/>
        <w:spacing w:line="264" w:lineRule="auto"/>
        <w:ind w:left="322" w:hanging="10"/>
        <w:outlineLvl w:val="0"/>
        <w:rPr>
          <w:b/>
          <w:color w:val="000000"/>
          <w:sz w:val="24"/>
          <w:szCs w:val="24"/>
          <w:u w:val="single" w:color="000000"/>
        </w:rPr>
      </w:pPr>
    </w:p>
    <w:p w14:paraId="4BCE8F1E" w14:textId="77777777" w:rsidR="00966855" w:rsidRDefault="00966855" w:rsidP="00966855">
      <w:pPr>
        <w:keepNext/>
        <w:keepLines/>
        <w:spacing w:line="264" w:lineRule="auto"/>
        <w:ind w:left="322" w:hanging="10"/>
        <w:outlineLvl w:val="0"/>
        <w:rPr>
          <w:b/>
          <w:color w:val="000000"/>
          <w:sz w:val="24"/>
          <w:szCs w:val="24"/>
          <w:u w:val="single" w:color="000000"/>
        </w:rPr>
      </w:pPr>
    </w:p>
    <w:p w14:paraId="3B9A6890" w14:textId="77777777" w:rsidR="00966855" w:rsidRDefault="00966855" w:rsidP="00966855">
      <w:pPr>
        <w:keepNext/>
        <w:keepLines/>
        <w:spacing w:line="264" w:lineRule="auto"/>
        <w:ind w:left="322" w:hanging="10"/>
        <w:outlineLvl w:val="0"/>
        <w:rPr>
          <w:b/>
          <w:color w:val="000000"/>
          <w:sz w:val="24"/>
          <w:szCs w:val="24"/>
          <w:u w:val="single" w:color="000000"/>
        </w:rPr>
      </w:pPr>
    </w:p>
    <w:p w14:paraId="76E40F86" w14:textId="77777777" w:rsidR="00966855" w:rsidRDefault="00966855" w:rsidP="00966855">
      <w:pPr>
        <w:keepNext/>
        <w:keepLines/>
        <w:spacing w:line="264" w:lineRule="auto"/>
        <w:ind w:left="322" w:hanging="10"/>
        <w:outlineLvl w:val="0"/>
        <w:rPr>
          <w:b/>
          <w:color w:val="000000"/>
          <w:sz w:val="24"/>
          <w:szCs w:val="24"/>
          <w:u w:val="single" w:color="000000"/>
        </w:rPr>
      </w:pPr>
      <w:r>
        <w:rPr>
          <w:b/>
          <w:color w:val="000000"/>
          <w:sz w:val="24"/>
          <w:szCs w:val="24"/>
          <w:u w:val="single" w:color="000000"/>
        </w:rPr>
        <w:t>SCHEDA PER SINGOLA DISCIPLINA      (Da compilare da ogni singolo docente)</w:t>
      </w:r>
    </w:p>
    <w:p w14:paraId="2634759A" w14:textId="77777777" w:rsidR="00966855" w:rsidRDefault="00966855" w:rsidP="00966855">
      <w:pPr>
        <w:spacing w:after="5" w:line="268" w:lineRule="auto"/>
        <w:ind w:left="8" w:hanging="8"/>
        <w:rPr>
          <w:color w:val="000000"/>
          <w:sz w:val="24"/>
          <w:szCs w:val="24"/>
        </w:rPr>
      </w:pPr>
    </w:p>
    <w:p w14:paraId="45905A67" w14:textId="77777777" w:rsidR="00966855" w:rsidRDefault="00966855" w:rsidP="00966855">
      <w:pPr>
        <w:spacing w:before="200" w:after="200"/>
        <w:ind w:left="12" w:right="2" w:hanging="10"/>
        <w:jc w:val="both"/>
        <w:rPr>
          <w:color w:val="000000"/>
          <w:sz w:val="22"/>
          <w:szCs w:val="22"/>
        </w:rPr>
      </w:pPr>
      <w:r>
        <w:rPr>
          <w:b/>
          <w:color w:val="000000"/>
        </w:rPr>
        <w:t>Materia:……………………………………………….</w:t>
      </w:r>
      <w:r>
        <w:rPr>
          <w:b/>
          <w:color w:val="000000"/>
        </w:rPr>
        <w:tab/>
        <w:t>Docente:</w:t>
      </w:r>
      <w:r>
        <w:rPr>
          <w:color w:val="000000"/>
        </w:rPr>
        <w:t xml:space="preserve"> …………………………………………..</w:t>
      </w:r>
    </w:p>
    <w:p w14:paraId="4DE909DE" w14:textId="77777777" w:rsidR="00966855" w:rsidRDefault="00966855" w:rsidP="00966855">
      <w:pPr>
        <w:ind w:left="12" w:right="2" w:hanging="10"/>
        <w:rPr>
          <w:color w:val="000000"/>
        </w:rPr>
      </w:pPr>
      <w:r>
        <w:rPr>
          <w:color w:val="000000"/>
        </w:rPr>
        <w:t>Dall’analisi della diagnosi e dall’osservazione sistematica dell’alunno, si rileva:</w:t>
      </w:r>
    </w:p>
    <w:p w14:paraId="002C6B6F" w14:textId="77777777" w:rsidR="00966855" w:rsidRDefault="00966855" w:rsidP="00966855">
      <w:pPr>
        <w:spacing w:line="268" w:lineRule="auto"/>
        <w:jc w:val="both"/>
        <w:rPr>
          <w:color w:val="000000"/>
        </w:rPr>
      </w:pPr>
    </w:p>
    <w:p w14:paraId="43223660" w14:textId="77777777" w:rsidR="00966855" w:rsidRDefault="00966855" w:rsidP="00966855">
      <w:pPr>
        <w:spacing w:line="268" w:lineRule="auto"/>
        <w:jc w:val="both"/>
        <w:rPr>
          <w:color w:val="000000"/>
        </w:rPr>
      </w:pPr>
      <w:r>
        <w:rPr>
          <w:color w:val="000000"/>
        </w:rPr>
        <w:t>Competenze possedute dall’allievo relativamente agli elementi fondamentali della disciplina:</w:t>
      </w:r>
    </w:p>
    <w:p w14:paraId="128CCB6F" w14:textId="77777777" w:rsidR="00966855" w:rsidRDefault="00966855" w:rsidP="00966855">
      <w:pPr>
        <w:spacing w:after="5" w:line="268" w:lineRule="auto"/>
        <w:ind w:left="8" w:hanging="8"/>
        <w:jc w:val="both"/>
        <w:rPr>
          <w:color w:val="000000"/>
        </w:rPr>
      </w:pPr>
      <w:r>
        <w:rPr>
          <w:color w:val="000000"/>
        </w:rPr>
        <w:t>a-…………………………………………………………………………………………………………………</w:t>
      </w:r>
    </w:p>
    <w:p w14:paraId="3E6518EC" w14:textId="77777777" w:rsidR="00966855" w:rsidRDefault="00966855" w:rsidP="00966855">
      <w:pPr>
        <w:spacing w:after="5" w:line="268" w:lineRule="auto"/>
        <w:ind w:left="8" w:hanging="8"/>
        <w:jc w:val="both"/>
        <w:rPr>
          <w:color w:val="000000"/>
        </w:rPr>
      </w:pPr>
      <w:r>
        <w:rPr>
          <w:color w:val="000000"/>
        </w:rPr>
        <w:t>b-………………………………………………………………………………………………………………...</w:t>
      </w:r>
    </w:p>
    <w:p w14:paraId="4779E708" w14:textId="77777777" w:rsidR="00966855" w:rsidRDefault="00966855" w:rsidP="00966855">
      <w:pPr>
        <w:spacing w:after="5" w:line="268" w:lineRule="auto"/>
        <w:ind w:left="8" w:hanging="8"/>
        <w:jc w:val="both"/>
        <w:rPr>
          <w:color w:val="000000"/>
        </w:rPr>
      </w:pPr>
      <w:r>
        <w:rPr>
          <w:color w:val="000000"/>
        </w:rPr>
        <w:t>c-…………………………………………………………………………………………………………………</w:t>
      </w:r>
    </w:p>
    <w:p w14:paraId="2AA0FAD2" w14:textId="77777777" w:rsidR="00966855" w:rsidRDefault="00966855" w:rsidP="00966855">
      <w:pPr>
        <w:spacing w:after="289" w:line="268" w:lineRule="auto"/>
        <w:jc w:val="both"/>
        <w:rPr>
          <w:color w:val="000000"/>
        </w:rPr>
      </w:pPr>
    </w:p>
    <w:p w14:paraId="7CC306C1" w14:textId="77777777" w:rsidR="00966855" w:rsidRDefault="00966855" w:rsidP="00966855">
      <w:pPr>
        <w:spacing w:after="289" w:line="268" w:lineRule="auto"/>
        <w:jc w:val="both"/>
        <w:rPr>
          <w:color w:val="000000"/>
        </w:rPr>
      </w:pPr>
      <w:r>
        <w:rPr>
          <w:color w:val="000000"/>
        </w:rPr>
        <w:t>Carenze dell'alunno relativamente agli elementi fondamentali della disciplina:</w:t>
      </w:r>
    </w:p>
    <w:p w14:paraId="60E70A5B" w14:textId="77777777" w:rsidR="00966855" w:rsidRDefault="00966855" w:rsidP="00966855">
      <w:pPr>
        <w:spacing w:after="5" w:line="268" w:lineRule="auto"/>
        <w:ind w:left="8" w:hanging="8"/>
        <w:jc w:val="both"/>
        <w:rPr>
          <w:color w:val="000000"/>
        </w:rPr>
      </w:pPr>
      <w:r>
        <w:rPr>
          <w:color w:val="000000"/>
        </w:rPr>
        <w:t>a-…………………………………………………………………………………………………………………</w:t>
      </w:r>
    </w:p>
    <w:p w14:paraId="1A8522CC" w14:textId="77777777" w:rsidR="00966855" w:rsidRDefault="00966855" w:rsidP="00966855">
      <w:pPr>
        <w:spacing w:after="5" w:line="268" w:lineRule="auto"/>
        <w:ind w:left="8" w:hanging="8"/>
        <w:jc w:val="both"/>
        <w:rPr>
          <w:color w:val="000000"/>
        </w:rPr>
      </w:pPr>
      <w:r>
        <w:rPr>
          <w:color w:val="000000"/>
        </w:rPr>
        <w:t>b…………………………………………………………………………………………………………………</w:t>
      </w:r>
    </w:p>
    <w:p w14:paraId="0094A881" w14:textId="77777777" w:rsidR="00966855" w:rsidRDefault="00966855" w:rsidP="00966855">
      <w:pPr>
        <w:spacing w:line="268" w:lineRule="auto"/>
        <w:jc w:val="both"/>
        <w:rPr>
          <w:color w:val="000000"/>
        </w:rPr>
      </w:pPr>
      <w:r>
        <w:rPr>
          <w:color w:val="000000"/>
        </w:rPr>
        <w:t>c-…………………………………………………………………………………………………………………</w:t>
      </w:r>
    </w:p>
    <w:p w14:paraId="62111FC6" w14:textId="77777777" w:rsidR="00966855" w:rsidRDefault="00966855" w:rsidP="00966855">
      <w:pPr>
        <w:spacing w:line="268" w:lineRule="auto"/>
        <w:jc w:val="both"/>
        <w:rPr>
          <w:color w:val="000000"/>
        </w:rPr>
      </w:pPr>
    </w:p>
    <w:p w14:paraId="45FCD0A3" w14:textId="77777777" w:rsidR="00966855" w:rsidRDefault="00966855" w:rsidP="00966855">
      <w:pPr>
        <w:spacing w:line="268" w:lineRule="auto"/>
        <w:jc w:val="both"/>
        <w:rPr>
          <w:color w:val="000000"/>
        </w:rPr>
      </w:pPr>
      <w:r>
        <w:rPr>
          <w:color w:val="000000"/>
        </w:rPr>
        <w:t>Sulla base di tali osservazioni si ritiene utile supportare il processo di formazione nell’ambito della disciplina attraverso l’utilizzo dei seguenti strumenti e strategie, che vengono concordate con i genitori e lo studente stesso:</w:t>
      </w:r>
    </w:p>
    <w:p w14:paraId="0EDCDD20" w14:textId="77777777" w:rsidR="00966855" w:rsidRDefault="00966855" w:rsidP="00966855">
      <w:pPr>
        <w:spacing w:line="268" w:lineRule="auto"/>
        <w:ind w:left="291"/>
        <w:jc w:val="both"/>
        <w:rPr>
          <w:color w:val="000000"/>
        </w:rPr>
      </w:pPr>
    </w:p>
    <w:p w14:paraId="4A1BDB48" w14:textId="77777777" w:rsidR="00966855" w:rsidRDefault="00966855" w:rsidP="00966855">
      <w:pPr>
        <w:tabs>
          <w:tab w:val="center" w:pos="941"/>
        </w:tabs>
        <w:spacing w:line="268" w:lineRule="auto"/>
        <w:ind w:left="8" w:hanging="8"/>
        <w:jc w:val="both"/>
        <w:rPr>
          <w:b/>
          <w:color w:val="000000"/>
          <w:sz w:val="24"/>
          <w:szCs w:val="24"/>
        </w:rPr>
      </w:pPr>
      <w:r>
        <w:rPr>
          <w:b/>
          <w:color w:val="000000"/>
          <w:sz w:val="24"/>
          <w:szCs w:val="24"/>
        </w:rPr>
        <w:t>a-Metodologie:</w:t>
      </w:r>
    </w:p>
    <w:p w14:paraId="29B83E03" w14:textId="77777777" w:rsidR="00966855" w:rsidRDefault="00966855" w:rsidP="00966855">
      <w:pPr>
        <w:spacing w:line="268" w:lineRule="auto"/>
        <w:ind w:left="-5"/>
        <w:jc w:val="both"/>
        <w:rPr>
          <w:color w:val="000000"/>
          <w:sz w:val="22"/>
          <w:szCs w:val="22"/>
        </w:rPr>
      </w:pPr>
      <w:r>
        <w:rPr>
          <w:color w:val="000000"/>
        </w:rPr>
        <w:t>…………………………………………………………………………………………………………………………………………………………………………………………………………………………………………………………………………………………………………………………………………………………………………………………………………………………………………………………………………………………………………………………………………………………………………………………</w:t>
      </w:r>
    </w:p>
    <w:p w14:paraId="1C2FBF4D" w14:textId="77777777" w:rsidR="00966855" w:rsidRDefault="00966855" w:rsidP="00966855">
      <w:pPr>
        <w:spacing w:line="268" w:lineRule="auto"/>
        <w:ind w:left="-5"/>
        <w:jc w:val="both"/>
        <w:rPr>
          <w:color w:val="000000"/>
        </w:rPr>
      </w:pPr>
    </w:p>
    <w:p w14:paraId="6ECAA803" w14:textId="77777777" w:rsidR="00966855" w:rsidRDefault="00966855" w:rsidP="00966855">
      <w:pPr>
        <w:spacing w:line="268" w:lineRule="auto"/>
        <w:ind w:left="-5"/>
        <w:jc w:val="both"/>
        <w:rPr>
          <w:color w:val="000000"/>
        </w:rPr>
      </w:pPr>
    </w:p>
    <w:p w14:paraId="6F9C8062" w14:textId="77777777" w:rsidR="00966855" w:rsidRDefault="00966855" w:rsidP="00966855">
      <w:pPr>
        <w:spacing w:line="268" w:lineRule="auto"/>
        <w:ind w:left="-5"/>
        <w:jc w:val="both"/>
        <w:rPr>
          <w:b/>
          <w:color w:val="000000"/>
          <w:sz w:val="24"/>
          <w:szCs w:val="24"/>
        </w:rPr>
      </w:pPr>
      <w:r>
        <w:rPr>
          <w:b/>
          <w:color w:val="000000"/>
          <w:sz w:val="24"/>
          <w:szCs w:val="24"/>
        </w:rPr>
        <w:t>b – Strategie e strumenti didattici già utilizzate dallo studente</w:t>
      </w:r>
    </w:p>
    <w:p w14:paraId="61F63532" w14:textId="77777777" w:rsidR="00966855" w:rsidRDefault="00966855" w:rsidP="00966855">
      <w:pPr>
        <w:spacing w:line="268" w:lineRule="auto"/>
        <w:ind w:left="-5"/>
        <w:jc w:val="both"/>
        <w:rPr>
          <w:color w:val="000000"/>
          <w:sz w:val="22"/>
          <w:szCs w:val="22"/>
        </w:rPr>
      </w:pPr>
    </w:p>
    <w:tbl>
      <w:tblPr>
        <w:tblStyle w:val="Grigliatabella"/>
        <w:tblW w:w="0" w:type="auto"/>
        <w:tblInd w:w="-5" w:type="dxa"/>
        <w:tblLook w:val="04A0" w:firstRow="1" w:lastRow="0" w:firstColumn="1" w:lastColumn="0" w:noHBand="0" w:noVBand="1"/>
      </w:tblPr>
      <w:tblGrid>
        <w:gridCol w:w="9628"/>
      </w:tblGrid>
      <w:tr w:rsidR="00966855" w14:paraId="4F71F62E" w14:textId="77777777" w:rsidTr="00966855">
        <w:tc>
          <w:tcPr>
            <w:tcW w:w="9628" w:type="dxa"/>
            <w:tcBorders>
              <w:top w:val="single" w:sz="4" w:space="0" w:color="auto"/>
              <w:left w:val="single" w:sz="4" w:space="0" w:color="auto"/>
              <w:bottom w:val="single" w:sz="4" w:space="0" w:color="auto"/>
              <w:right w:val="single" w:sz="4" w:space="0" w:color="auto"/>
            </w:tcBorders>
          </w:tcPr>
          <w:p w14:paraId="3D63BA46" w14:textId="77777777" w:rsidR="00966855" w:rsidRDefault="00966855">
            <w:pPr>
              <w:spacing w:after="5" w:line="276" w:lineRule="auto"/>
              <w:ind w:left="-3" w:right="-36" w:hanging="12"/>
              <w:rPr>
                <w:color w:val="000000"/>
              </w:rPr>
            </w:pPr>
            <w:r>
              <w:rPr>
                <w:color w:val="000000"/>
                <w:sz w:val="40"/>
                <w:szCs w:val="40"/>
              </w:rPr>
              <w:t xml:space="preserve">□ </w:t>
            </w:r>
            <w:r>
              <w:rPr>
                <w:color w:val="000000"/>
              </w:rPr>
              <w:t xml:space="preserve">Sottolinea, evidenzia, identifica parole-chiave, scrive note, prende appunti </w:t>
            </w:r>
          </w:p>
          <w:p w14:paraId="35EDD39E" w14:textId="77777777" w:rsidR="00966855" w:rsidRDefault="00966855">
            <w:pPr>
              <w:spacing w:after="5" w:line="276" w:lineRule="auto"/>
              <w:ind w:left="-3" w:right="-36" w:hanging="10"/>
              <w:rPr>
                <w:color w:val="000000"/>
              </w:rPr>
            </w:pPr>
            <w:r>
              <w:rPr>
                <w:color w:val="000000"/>
                <w:sz w:val="40"/>
                <w:szCs w:val="40"/>
              </w:rPr>
              <w:t xml:space="preserve">□ </w:t>
            </w:r>
            <w:r>
              <w:rPr>
                <w:color w:val="000000"/>
              </w:rPr>
              <w:t xml:space="preserve">Pone attenzione agli elementi visivi della pagina (immagini, schemi, grafici, diagrammi …) </w:t>
            </w:r>
          </w:p>
          <w:p w14:paraId="7FDC131C" w14:textId="77777777" w:rsidR="00966855" w:rsidRDefault="00966855">
            <w:pPr>
              <w:spacing w:after="5" w:line="276" w:lineRule="auto"/>
              <w:ind w:left="-3" w:right="-36" w:hanging="10"/>
              <w:rPr>
                <w:color w:val="000000"/>
              </w:rPr>
            </w:pPr>
            <w:r>
              <w:rPr>
                <w:color w:val="000000"/>
                <w:sz w:val="40"/>
                <w:szCs w:val="40"/>
              </w:rPr>
              <w:t xml:space="preserve">□ </w:t>
            </w:r>
            <w:r>
              <w:rPr>
                <w:color w:val="000000"/>
              </w:rPr>
              <w:t xml:space="preserve">Rielabora e riassume verbalmente e/o per iscritto un argomento di studio </w:t>
            </w:r>
          </w:p>
          <w:p w14:paraId="38D61AA6" w14:textId="77777777" w:rsidR="00966855" w:rsidRDefault="00966855">
            <w:pPr>
              <w:spacing w:after="5" w:line="276" w:lineRule="auto"/>
              <w:ind w:left="-3" w:right="-36" w:hanging="10"/>
              <w:rPr>
                <w:color w:val="000000"/>
              </w:rPr>
            </w:pPr>
            <w:r>
              <w:rPr>
                <w:color w:val="000000"/>
                <w:sz w:val="40"/>
                <w:szCs w:val="40"/>
              </w:rPr>
              <w:t xml:space="preserve">□ </w:t>
            </w:r>
            <w:r>
              <w:rPr>
                <w:color w:val="000000"/>
              </w:rPr>
              <w:t>Riscrive testi con modalità grafica diversa</w:t>
            </w:r>
          </w:p>
          <w:p w14:paraId="08C9275A" w14:textId="77777777" w:rsidR="00966855" w:rsidRDefault="00966855">
            <w:pPr>
              <w:spacing w:after="5" w:line="276" w:lineRule="auto"/>
              <w:ind w:left="-3" w:right="-36" w:hanging="10"/>
              <w:rPr>
                <w:color w:val="000000"/>
              </w:rPr>
            </w:pPr>
            <w:r>
              <w:rPr>
                <w:color w:val="000000"/>
                <w:sz w:val="40"/>
                <w:szCs w:val="40"/>
              </w:rPr>
              <w:t xml:space="preserve">□ </w:t>
            </w:r>
            <w:r>
              <w:rPr>
                <w:color w:val="000000"/>
              </w:rPr>
              <w:t xml:space="preserve">Rappresenta un testo, un argomento, un evento mediante uno schema, una tabella, un disegno, una mappa, un grafico </w:t>
            </w:r>
          </w:p>
          <w:p w14:paraId="27F76164" w14:textId="77777777" w:rsidR="00966855" w:rsidRDefault="00966855">
            <w:pPr>
              <w:spacing w:after="5" w:line="276" w:lineRule="auto"/>
              <w:ind w:left="-3" w:right="-36" w:hanging="10"/>
              <w:rPr>
                <w:color w:val="000000"/>
              </w:rPr>
            </w:pPr>
            <w:r>
              <w:rPr>
                <w:color w:val="000000"/>
                <w:sz w:val="40"/>
                <w:szCs w:val="40"/>
              </w:rPr>
              <w:t xml:space="preserve">□ </w:t>
            </w:r>
            <w:r>
              <w:rPr>
                <w:color w:val="000000"/>
              </w:rPr>
              <w:t xml:space="preserve">Fa schemi o mappe autonomamente </w:t>
            </w:r>
          </w:p>
          <w:p w14:paraId="58600DEC" w14:textId="77777777" w:rsidR="00966855" w:rsidRDefault="00966855">
            <w:pPr>
              <w:ind w:left="-3" w:right="-36" w:hanging="10"/>
              <w:rPr>
                <w:color w:val="000000"/>
              </w:rPr>
            </w:pPr>
            <w:r>
              <w:rPr>
                <w:color w:val="000000"/>
                <w:sz w:val="40"/>
                <w:szCs w:val="40"/>
              </w:rPr>
              <w:t>□</w:t>
            </w:r>
            <w:r>
              <w:rPr>
                <w:color w:val="000000"/>
              </w:rPr>
              <w:t xml:space="preserve">Utilizza schemi o mappe </w:t>
            </w:r>
          </w:p>
          <w:p w14:paraId="7802F358" w14:textId="77777777" w:rsidR="00966855" w:rsidRDefault="00966855">
            <w:pPr>
              <w:ind w:left="-3" w:right="2668" w:hanging="10"/>
              <w:rPr>
                <w:color w:val="000000"/>
              </w:rPr>
            </w:pPr>
            <w:r>
              <w:rPr>
                <w:color w:val="000000"/>
                <w:sz w:val="40"/>
                <w:szCs w:val="40"/>
              </w:rPr>
              <w:lastRenderedPageBreak/>
              <w:t xml:space="preserve">□ </w:t>
            </w:r>
            <w:r>
              <w:rPr>
                <w:color w:val="000000"/>
              </w:rPr>
              <w:t xml:space="preserve">Elabora il testo scritto al computer, utilizzando il correttore ortografico e/o sintesi vocale </w:t>
            </w:r>
          </w:p>
          <w:p w14:paraId="243E644B" w14:textId="77777777" w:rsidR="00966855" w:rsidRDefault="00966855">
            <w:pPr>
              <w:ind w:left="-3" w:right="2668" w:hanging="10"/>
              <w:rPr>
                <w:color w:val="000000"/>
              </w:rPr>
            </w:pPr>
          </w:p>
          <w:p w14:paraId="089A4553" w14:textId="77777777" w:rsidR="00966855" w:rsidRDefault="00966855">
            <w:pPr>
              <w:spacing w:line="276" w:lineRule="auto"/>
              <w:ind w:right="2671" w:hanging="11"/>
              <w:rPr>
                <w:color w:val="000000"/>
                <w:sz w:val="24"/>
                <w:szCs w:val="24"/>
              </w:rPr>
            </w:pPr>
            <w:r>
              <w:rPr>
                <w:b/>
                <w:color w:val="000000"/>
                <w:sz w:val="24"/>
                <w:szCs w:val="24"/>
              </w:rPr>
              <w:t>Strumenti utilizzati dall’alunno nello studio</w:t>
            </w:r>
          </w:p>
          <w:p w14:paraId="21623DD9" w14:textId="77777777" w:rsidR="00966855" w:rsidRDefault="00966855">
            <w:pPr>
              <w:spacing w:line="276" w:lineRule="auto"/>
              <w:ind w:left="-3" w:right="2668" w:hanging="10"/>
              <w:rPr>
                <w:color w:val="000000"/>
                <w:sz w:val="22"/>
                <w:szCs w:val="22"/>
              </w:rPr>
            </w:pPr>
            <w:r>
              <w:rPr>
                <w:color w:val="000000"/>
                <w:sz w:val="40"/>
                <w:szCs w:val="40"/>
              </w:rPr>
              <w:t xml:space="preserve">□ </w:t>
            </w:r>
            <w:r>
              <w:rPr>
                <w:color w:val="000000"/>
              </w:rPr>
              <w:t xml:space="preserve">Computer con programmi di videoscrittura e correttore ortografico </w:t>
            </w:r>
            <w:r>
              <w:rPr>
                <w:color w:val="000000"/>
                <w:sz w:val="40"/>
                <w:szCs w:val="40"/>
              </w:rPr>
              <w:t>□</w:t>
            </w:r>
            <w:r>
              <w:rPr>
                <w:color w:val="000000"/>
              </w:rPr>
              <w:t>Computer con sintesi vocale</w:t>
            </w:r>
          </w:p>
          <w:p w14:paraId="50EB6641" w14:textId="77777777" w:rsidR="00966855" w:rsidRDefault="00966855">
            <w:pPr>
              <w:spacing w:line="276" w:lineRule="auto"/>
              <w:ind w:left="-3" w:right="2668" w:hanging="10"/>
              <w:rPr>
                <w:color w:val="000000"/>
              </w:rPr>
            </w:pPr>
            <w:r>
              <w:rPr>
                <w:color w:val="000000"/>
                <w:sz w:val="40"/>
                <w:szCs w:val="40"/>
              </w:rPr>
              <w:t>□</w:t>
            </w:r>
            <w:r>
              <w:rPr>
                <w:color w:val="000000"/>
              </w:rPr>
              <w:t xml:space="preserve"> Libri digitali </w:t>
            </w:r>
          </w:p>
          <w:p w14:paraId="71BE9CD5" w14:textId="77777777" w:rsidR="00966855" w:rsidRDefault="00966855">
            <w:pPr>
              <w:spacing w:line="276" w:lineRule="auto"/>
              <w:ind w:left="-3" w:right="2668" w:hanging="10"/>
              <w:rPr>
                <w:color w:val="000000"/>
              </w:rPr>
            </w:pPr>
            <w:r>
              <w:rPr>
                <w:color w:val="000000"/>
                <w:sz w:val="40"/>
                <w:szCs w:val="40"/>
              </w:rPr>
              <w:t xml:space="preserve">□ </w:t>
            </w:r>
            <w:r>
              <w:rPr>
                <w:color w:val="000000"/>
              </w:rPr>
              <w:t xml:space="preserve">Calcolatrice </w:t>
            </w:r>
          </w:p>
          <w:p w14:paraId="389393B0" w14:textId="77777777" w:rsidR="00966855" w:rsidRDefault="00966855">
            <w:pPr>
              <w:spacing w:line="276" w:lineRule="auto"/>
              <w:ind w:right="4084" w:hanging="8"/>
              <w:rPr>
                <w:color w:val="000000"/>
              </w:rPr>
            </w:pPr>
            <w:r>
              <w:rPr>
                <w:color w:val="000000"/>
                <w:sz w:val="40"/>
                <w:szCs w:val="40"/>
              </w:rPr>
              <w:t>□</w:t>
            </w:r>
            <w:r>
              <w:rPr>
                <w:color w:val="000000"/>
              </w:rPr>
              <w:t xml:space="preserve">   Testi semplificati e/o ridotti</w:t>
            </w:r>
          </w:p>
          <w:p w14:paraId="1095879B" w14:textId="77777777" w:rsidR="00966855" w:rsidRDefault="00966855">
            <w:pPr>
              <w:spacing w:line="276" w:lineRule="auto"/>
              <w:ind w:right="2110" w:hanging="8"/>
              <w:rPr>
                <w:color w:val="000000"/>
              </w:rPr>
            </w:pPr>
            <w:r>
              <w:rPr>
                <w:color w:val="000000"/>
                <w:sz w:val="40"/>
                <w:szCs w:val="40"/>
              </w:rPr>
              <w:t xml:space="preserve">□ </w:t>
            </w:r>
            <w:r>
              <w:rPr>
                <w:color w:val="000000"/>
              </w:rPr>
              <w:t>Materiali multimediali   (Video , PPT, simulazioni…)</w:t>
            </w:r>
          </w:p>
          <w:p w14:paraId="537FEF6B" w14:textId="77777777" w:rsidR="00966855" w:rsidRDefault="00966855">
            <w:pPr>
              <w:spacing w:line="276" w:lineRule="auto"/>
              <w:ind w:right="2110" w:hanging="8"/>
              <w:rPr>
                <w:color w:val="000000"/>
              </w:rPr>
            </w:pPr>
            <w:r>
              <w:rPr>
                <w:color w:val="000000"/>
                <w:sz w:val="40"/>
                <w:szCs w:val="40"/>
              </w:rPr>
              <w:t xml:space="preserve">□ </w:t>
            </w:r>
            <w:r>
              <w:rPr>
                <w:color w:val="000000"/>
              </w:rPr>
              <w:t>software didattici</w:t>
            </w:r>
          </w:p>
          <w:p w14:paraId="6E10B8DB" w14:textId="77777777" w:rsidR="00966855" w:rsidRDefault="00966855">
            <w:pPr>
              <w:spacing w:line="276" w:lineRule="auto"/>
              <w:ind w:right="2110" w:hanging="8"/>
              <w:rPr>
                <w:color w:val="000000"/>
              </w:rPr>
            </w:pPr>
            <w:r>
              <w:rPr>
                <w:color w:val="000000"/>
                <w:sz w:val="40"/>
                <w:szCs w:val="40"/>
              </w:rPr>
              <w:t>□</w:t>
            </w:r>
            <w:r>
              <w:rPr>
                <w:color w:val="000000"/>
              </w:rPr>
              <w:t xml:space="preserve">Schemi e mappe  </w:t>
            </w:r>
          </w:p>
          <w:p w14:paraId="1290935C" w14:textId="77777777" w:rsidR="00966855" w:rsidRDefault="00966855">
            <w:pPr>
              <w:spacing w:line="276" w:lineRule="auto"/>
              <w:ind w:right="7564" w:hanging="8"/>
              <w:jc w:val="both"/>
              <w:rPr>
                <w:color w:val="000000"/>
                <w:sz w:val="22"/>
                <w:szCs w:val="22"/>
              </w:rPr>
            </w:pPr>
            <w:r>
              <w:rPr>
                <w:color w:val="000000"/>
                <w:sz w:val="40"/>
                <w:szCs w:val="40"/>
              </w:rPr>
              <w:t>□</w:t>
            </w:r>
            <w:r>
              <w:rPr>
                <w:color w:val="000000"/>
              </w:rPr>
              <w:t xml:space="preserve">Formulari/tabelle </w:t>
            </w:r>
          </w:p>
        </w:tc>
      </w:tr>
    </w:tbl>
    <w:p w14:paraId="61FE20AB" w14:textId="77777777" w:rsidR="00966855" w:rsidRDefault="00966855" w:rsidP="00966855">
      <w:pPr>
        <w:spacing w:line="268" w:lineRule="auto"/>
        <w:ind w:left="-5"/>
        <w:jc w:val="both"/>
        <w:rPr>
          <w:color w:val="000000"/>
          <w:sz w:val="22"/>
          <w:szCs w:val="22"/>
        </w:rPr>
      </w:pPr>
    </w:p>
    <w:p w14:paraId="20C0D092" w14:textId="77777777" w:rsidR="00966855" w:rsidRDefault="00966855" w:rsidP="00CE3416">
      <w:pPr>
        <w:spacing w:line="268" w:lineRule="auto"/>
        <w:jc w:val="both"/>
        <w:rPr>
          <w:color w:val="000000"/>
        </w:rPr>
      </w:pPr>
    </w:p>
    <w:p w14:paraId="200E2D82" w14:textId="77777777" w:rsidR="00966855" w:rsidRDefault="00966855" w:rsidP="00966855">
      <w:pPr>
        <w:spacing w:after="289" w:line="268" w:lineRule="auto"/>
        <w:contextualSpacing/>
        <w:rPr>
          <w:color w:val="000000"/>
        </w:rPr>
      </w:pPr>
      <w:r>
        <w:rPr>
          <w:b/>
          <w:bCs/>
          <w:color w:val="000000"/>
          <w:sz w:val="24"/>
          <w:szCs w:val="24"/>
        </w:rPr>
        <w:t>c-Misure  dispensative</w:t>
      </w:r>
      <w:r>
        <w:rPr>
          <w:color w:val="000000"/>
        </w:rPr>
        <w:t>: (da scegliere accuratamente  tra quelle previste nell’Allegato 1.SEZ.A con eventuali integrazioni da parte del docente)</w:t>
      </w:r>
    </w:p>
    <w:p w14:paraId="5AF49E1B" w14:textId="77777777" w:rsidR="00966855" w:rsidRDefault="00966855" w:rsidP="00966855">
      <w:pPr>
        <w:spacing w:line="268" w:lineRule="auto"/>
        <w:rPr>
          <w:color w:val="000000"/>
        </w:rPr>
      </w:pPr>
    </w:p>
    <w:tbl>
      <w:tblPr>
        <w:tblStyle w:val="Grigliatabella"/>
        <w:tblW w:w="0" w:type="auto"/>
        <w:tblInd w:w="-5" w:type="dxa"/>
        <w:tblLook w:val="04A0" w:firstRow="1" w:lastRow="0" w:firstColumn="1" w:lastColumn="0" w:noHBand="0" w:noVBand="1"/>
      </w:tblPr>
      <w:tblGrid>
        <w:gridCol w:w="709"/>
        <w:gridCol w:w="8924"/>
      </w:tblGrid>
      <w:tr w:rsidR="00966855" w14:paraId="4A762EBE" w14:textId="77777777" w:rsidTr="00966855">
        <w:tc>
          <w:tcPr>
            <w:tcW w:w="709" w:type="dxa"/>
            <w:tcBorders>
              <w:top w:val="single" w:sz="4" w:space="0" w:color="auto"/>
              <w:left w:val="single" w:sz="4" w:space="0" w:color="auto"/>
              <w:bottom w:val="single" w:sz="4" w:space="0" w:color="auto"/>
              <w:right w:val="single" w:sz="4" w:space="0" w:color="auto"/>
            </w:tcBorders>
          </w:tcPr>
          <w:p w14:paraId="75624F64"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578CAA82" w14:textId="77777777" w:rsidR="00966855" w:rsidRDefault="00966855">
            <w:pPr>
              <w:spacing w:line="268" w:lineRule="auto"/>
              <w:rPr>
                <w:color w:val="000000"/>
                <w:sz w:val="22"/>
                <w:szCs w:val="22"/>
              </w:rPr>
            </w:pPr>
          </w:p>
        </w:tc>
      </w:tr>
      <w:tr w:rsidR="00966855" w14:paraId="6DB6F701" w14:textId="77777777" w:rsidTr="00966855">
        <w:tc>
          <w:tcPr>
            <w:tcW w:w="709" w:type="dxa"/>
            <w:tcBorders>
              <w:top w:val="single" w:sz="4" w:space="0" w:color="auto"/>
              <w:left w:val="single" w:sz="4" w:space="0" w:color="auto"/>
              <w:bottom w:val="single" w:sz="4" w:space="0" w:color="auto"/>
              <w:right w:val="single" w:sz="4" w:space="0" w:color="auto"/>
            </w:tcBorders>
          </w:tcPr>
          <w:p w14:paraId="32EC0FFB"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252DEBAC" w14:textId="77777777" w:rsidR="00966855" w:rsidRDefault="00966855">
            <w:pPr>
              <w:spacing w:line="268" w:lineRule="auto"/>
              <w:rPr>
                <w:color w:val="000000"/>
                <w:sz w:val="22"/>
                <w:szCs w:val="22"/>
              </w:rPr>
            </w:pPr>
          </w:p>
        </w:tc>
      </w:tr>
      <w:tr w:rsidR="00966855" w14:paraId="598E2995" w14:textId="77777777" w:rsidTr="00966855">
        <w:tc>
          <w:tcPr>
            <w:tcW w:w="709" w:type="dxa"/>
            <w:tcBorders>
              <w:top w:val="single" w:sz="4" w:space="0" w:color="auto"/>
              <w:left w:val="single" w:sz="4" w:space="0" w:color="auto"/>
              <w:bottom w:val="single" w:sz="4" w:space="0" w:color="auto"/>
              <w:right w:val="single" w:sz="4" w:space="0" w:color="auto"/>
            </w:tcBorders>
          </w:tcPr>
          <w:p w14:paraId="1F2ED32F"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2686240" w14:textId="77777777" w:rsidR="00966855" w:rsidRDefault="00966855">
            <w:pPr>
              <w:spacing w:line="268" w:lineRule="auto"/>
              <w:rPr>
                <w:color w:val="000000"/>
                <w:sz w:val="22"/>
                <w:szCs w:val="22"/>
              </w:rPr>
            </w:pPr>
          </w:p>
        </w:tc>
      </w:tr>
      <w:tr w:rsidR="00966855" w14:paraId="04E5ED94" w14:textId="77777777" w:rsidTr="00966855">
        <w:tc>
          <w:tcPr>
            <w:tcW w:w="709" w:type="dxa"/>
            <w:tcBorders>
              <w:top w:val="single" w:sz="4" w:space="0" w:color="auto"/>
              <w:left w:val="single" w:sz="4" w:space="0" w:color="auto"/>
              <w:bottom w:val="single" w:sz="4" w:space="0" w:color="auto"/>
              <w:right w:val="single" w:sz="4" w:space="0" w:color="auto"/>
            </w:tcBorders>
          </w:tcPr>
          <w:p w14:paraId="3DDE2E64"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0FA69670" w14:textId="77777777" w:rsidR="00966855" w:rsidRDefault="00966855">
            <w:pPr>
              <w:spacing w:line="268" w:lineRule="auto"/>
              <w:rPr>
                <w:color w:val="000000"/>
                <w:sz w:val="22"/>
                <w:szCs w:val="22"/>
              </w:rPr>
            </w:pPr>
          </w:p>
        </w:tc>
      </w:tr>
      <w:tr w:rsidR="00966855" w14:paraId="18A54C5C" w14:textId="77777777" w:rsidTr="00966855">
        <w:tc>
          <w:tcPr>
            <w:tcW w:w="709" w:type="dxa"/>
            <w:tcBorders>
              <w:top w:val="single" w:sz="4" w:space="0" w:color="auto"/>
              <w:left w:val="single" w:sz="4" w:space="0" w:color="auto"/>
              <w:bottom w:val="single" w:sz="4" w:space="0" w:color="auto"/>
              <w:right w:val="single" w:sz="4" w:space="0" w:color="auto"/>
            </w:tcBorders>
          </w:tcPr>
          <w:p w14:paraId="03D804A9"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1377C39" w14:textId="77777777" w:rsidR="00966855" w:rsidRDefault="00966855">
            <w:pPr>
              <w:spacing w:line="268" w:lineRule="auto"/>
              <w:rPr>
                <w:color w:val="000000"/>
                <w:sz w:val="22"/>
                <w:szCs w:val="22"/>
              </w:rPr>
            </w:pPr>
          </w:p>
        </w:tc>
      </w:tr>
      <w:tr w:rsidR="00966855" w14:paraId="2BBE7C66" w14:textId="77777777" w:rsidTr="00966855">
        <w:tc>
          <w:tcPr>
            <w:tcW w:w="709" w:type="dxa"/>
            <w:tcBorders>
              <w:top w:val="single" w:sz="4" w:space="0" w:color="auto"/>
              <w:left w:val="single" w:sz="4" w:space="0" w:color="auto"/>
              <w:bottom w:val="single" w:sz="4" w:space="0" w:color="auto"/>
              <w:right w:val="single" w:sz="4" w:space="0" w:color="auto"/>
            </w:tcBorders>
          </w:tcPr>
          <w:p w14:paraId="186F1B00"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796B7D9A" w14:textId="77777777" w:rsidR="00966855" w:rsidRDefault="00966855">
            <w:pPr>
              <w:spacing w:line="268" w:lineRule="auto"/>
              <w:rPr>
                <w:color w:val="000000"/>
                <w:sz w:val="22"/>
                <w:szCs w:val="22"/>
              </w:rPr>
            </w:pPr>
          </w:p>
        </w:tc>
      </w:tr>
      <w:tr w:rsidR="00966855" w14:paraId="3E48A535" w14:textId="77777777" w:rsidTr="00966855">
        <w:tc>
          <w:tcPr>
            <w:tcW w:w="709" w:type="dxa"/>
            <w:tcBorders>
              <w:top w:val="single" w:sz="4" w:space="0" w:color="auto"/>
              <w:left w:val="single" w:sz="4" w:space="0" w:color="auto"/>
              <w:bottom w:val="single" w:sz="4" w:space="0" w:color="auto"/>
              <w:right w:val="single" w:sz="4" w:space="0" w:color="auto"/>
            </w:tcBorders>
          </w:tcPr>
          <w:p w14:paraId="45B72DD8"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F669AAD" w14:textId="77777777" w:rsidR="00966855" w:rsidRDefault="00966855">
            <w:pPr>
              <w:spacing w:line="268" w:lineRule="auto"/>
              <w:rPr>
                <w:color w:val="000000"/>
                <w:sz w:val="22"/>
                <w:szCs w:val="22"/>
              </w:rPr>
            </w:pPr>
          </w:p>
        </w:tc>
      </w:tr>
      <w:tr w:rsidR="00966855" w14:paraId="7D70E251" w14:textId="77777777" w:rsidTr="00966855">
        <w:tc>
          <w:tcPr>
            <w:tcW w:w="709" w:type="dxa"/>
            <w:tcBorders>
              <w:top w:val="single" w:sz="4" w:space="0" w:color="auto"/>
              <w:left w:val="single" w:sz="4" w:space="0" w:color="auto"/>
              <w:bottom w:val="single" w:sz="4" w:space="0" w:color="auto"/>
              <w:right w:val="single" w:sz="4" w:space="0" w:color="auto"/>
            </w:tcBorders>
          </w:tcPr>
          <w:p w14:paraId="03F6AB3D"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2913F37E" w14:textId="77777777" w:rsidR="00966855" w:rsidRDefault="00966855">
            <w:pPr>
              <w:spacing w:line="268" w:lineRule="auto"/>
              <w:rPr>
                <w:color w:val="000000"/>
                <w:sz w:val="22"/>
                <w:szCs w:val="22"/>
              </w:rPr>
            </w:pPr>
          </w:p>
        </w:tc>
      </w:tr>
    </w:tbl>
    <w:p w14:paraId="6EA72A72" w14:textId="77777777" w:rsidR="00966855" w:rsidRDefault="00966855" w:rsidP="00966855">
      <w:pPr>
        <w:spacing w:line="268" w:lineRule="auto"/>
        <w:ind w:left="-5"/>
        <w:rPr>
          <w:color w:val="000000"/>
          <w:sz w:val="22"/>
          <w:szCs w:val="22"/>
        </w:rPr>
      </w:pPr>
    </w:p>
    <w:p w14:paraId="1E143C58" w14:textId="77777777" w:rsidR="00966855" w:rsidRDefault="00966855" w:rsidP="00966855">
      <w:pPr>
        <w:spacing w:line="268" w:lineRule="auto"/>
        <w:ind w:left="-5"/>
        <w:rPr>
          <w:color w:val="000000"/>
        </w:rPr>
      </w:pPr>
    </w:p>
    <w:p w14:paraId="095BC939" w14:textId="77777777" w:rsidR="00966855" w:rsidRDefault="00966855" w:rsidP="00966855">
      <w:pPr>
        <w:spacing w:after="289" w:line="268" w:lineRule="auto"/>
        <w:contextualSpacing/>
        <w:rPr>
          <w:color w:val="000000"/>
        </w:rPr>
      </w:pPr>
      <w:r>
        <w:rPr>
          <w:color w:val="000000"/>
          <w:sz w:val="24"/>
          <w:szCs w:val="24"/>
        </w:rPr>
        <w:t xml:space="preserve">d– </w:t>
      </w:r>
      <w:r>
        <w:rPr>
          <w:b/>
          <w:bCs/>
          <w:color w:val="000000"/>
          <w:sz w:val="24"/>
          <w:szCs w:val="24"/>
        </w:rPr>
        <w:t>Strumenti compensativi</w:t>
      </w:r>
      <w:r>
        <w:rPr>
          <w:color w:val="000000"/>
          <w:sz w:val="24"/>
          <w:szCs w:val="24"/>
        </w:rPr>
        <w:t>:</w:t>
      </w:r>
      <w:r>
        <w:rPr>
          <w:color w:val="000000"/>
        </w:rPr>
        <w:t xml:space="preserve"> (da scegliere accuratamente tra quelli previsti nell’ALLEGATO 1. SEZ.B con eventuali integrazioni da parte del docente)</w:t>
      </w:r>
    </w:p>
    <w:p w14:paraId="21434D9A" w14:textId="77777777" w:rsidR="00966855" w:rsidRDefault="00966855" w:rsidP="00966855">
      <w:pPr>
        <w:spacing w:line="268" w:lineRule="auto"/>
        <w:rPr>
          <w:color w:val="000000"/>
        </w:rPr>
      </w:pPr>
    </w:p>
    <w:tbl>
      <w:tblPr>
        <w:tblStyle w:val="Grigliatabella"/>
        <w:tblW w:w="0" w:type="auto"/>
        <w:tblInd w:w="-5" w:type="dxa"/>
        <w:tblLook w:val="04A0" w:firstRow="1" w:lastRow="0" w:firstColumn="1" w:lastColumn="0" w:noHBand="0" w:noVBand="1"/>
      </w:tblPr>
      <w:tblGrid>
        <w:gridCol w:w="709"/>
        <w:gridCol w:w="8924"/>
      </w:tblGrid>
      <w:tr w:rsidR="00966855" w14:paraId="6726CFB3" w14:textId="77777777" w:rsidTr="00966855">
        <w:tc>
          <w:tcPr>
            <w:tcW w:w="709" w:type="dxa"/>
            <w:tcBorders>
              <w:top w:val="single" w:sz="4" w:space="0" w:color="auto"/>
              <w:left w:val="single" w:sz="4" w:space="0" w:color="auto"/>
              <w:bottom w:val="single" w:sz="4" w:space="0" w:color="auto"/>
              <w:right w:val="single" w:sz="4" w:space="0" w:color="auto"/>
            </w:tcBorders>
          </w:tcPr>
          <w:p w14:paraId="2E04C1C5"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078A7E95" w14:textId="77777777" w:rsidR="00966855" w:rsidRDefault="00966855">
            <w:pPr>
              <w:spacing w:line="268" w:lineRule="auto"/>
              <w:rPr>
                <w:color w:val="000000"/>
                <w:sz w:val="22"/>
                <w:szCs w:val="22"/>
              </w:rPr>
            </w:pPr>
          </w:p>
        </w:tc>
      </w:tr>
      <w:tr w:rsidR="00966855" w14:paraId="41AA1D4E" w14:textId="77777777" w:rsidTr="00966855">
        <w:tc>
          <w:tcPr>
            <w:tcW w:w="709" w:type="dxa"/>
            <w:tcBorders>
              <w:top w:val="single" w:sz="4" w:space="0" w:color="auto"/>
              <w:left w:val="single" w:sz="4" w:space="0" w:color="auto"/>
              <w:bottom w:val="single" w:sz="4" w:space="0" w:color="auto"/>
              <w:right w:val="single" w:sz="4" w:space="0" w:color="auto"/>
            </w:tcBorders>
          </w:tcPr>
          <w:p w14:paraId="56FB015C"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766FFF82" w14:textId="77777777" w:rsidR="00966855" w:rsidRDefault="00966855">
            <w:pPr>
              <w:spacing w:line="268" w:lineRule="auto"/>
              <w:rPr>
                <w:color w:val="000000"/>
                <w:sz w:val="22"/>
                <w:szCs w:val="22"/>
              </w:rPr>
            </w:pPr>
          </w:p>
        </w:tc>
      </w:tr>
      <w:tr w:rsidR="00966855" w14:paraId="117710B6" w14:textId="77777777" w:rsidTr="00966855">
        <w:tc>
          <w:tcPr>
            <w:tcW w:w="709" w:type="dxa"/>
            <w:tcBorders>
              <w:top w:val="single" w:sz="4" w:space="0" w:color="auto"/>
              <w:left w:val="single" w:sz="4" w:space="0" w:color="auto"/>
              <w:bottom w:val="single" w:sz="4" w:space="0" w:color="auto"/>
              <w:right w:val="single" w:sz="4" w:space="0" w:color="auto"/>
            </w:tcBorders>
          </w:tcPr>
          <w:p w14:paraId="36331593"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0CF72E1" w14:textId="77777777" w:rsidR="00966855" w:rsidRDefault="00966855">
            <w:pPr>
              <w:spacing w:line="268" w:lineRule="auto"/>
              <w:rPr>
                <w:color w:val="000000"/>
                <w:sz w:val="22"/>
                <w:szCs w:val="22"/>
              </w:rPr>
            </w:pPr>
          </w:p>
        </w:tc>
      </w:tr>
      <w:tr w:rsidR="00966855" w14:paraId="0F181EAD" w14:textId="77777777" w:rsidTr="00966855">
        <w:tc>
          <w:tcPr>
            <w:tcW w:w="709" w:type="dxa"/>
            <w:tcBorders>
              <w:top w:val="single" w:sz="4" w:space="0" w:color="auto"/>
              <w:left w:val="single" w:sz="4" w:space="0" w:color="auto"/>
              <w:bottom w:val="single" w:sz="4" w:space="0" w:color="auto"/>
              <w:right w:val="single" w:sz="4" w:space="0" w:color="auto"/>
            </w:tcBorders>
          </w:tcPr>
          <w:p w14:paraId="1FC8C9F8"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74F8FD3E" w14:textId="77777777" w:rsidR="00966855" w:rsidRDefault="00966855">
            <w:pPr>
              <w:spacing w:line="268" w:lineRule="auto"/>
              <w:rPr>
                <w:color w:val="000000"/>
                <w:sz w:val="22"/>
                <w:szCs w:val="22"/>
              </w:rPr>
            </w:pPr>
          </w:p>
        </w:tc>
      </w:tr>
      <w:tr w:rsidR="00966855" w14:paraId="2226590A" w14:textId="77777777" w:rsidTr="00966855">
        <w:tc>
          <w:tcPr>
            <w:tcW w:w="709" w:type="dxa"/>
            <w:tcBorders>
              <w:top w:val="single" w:sz="4" w:space="0" w:color="auto"/>
              <w:left w:val="single" w:sz="4" w:space="0" w:color="auto"/>
              <w:bottom w:val="single" w:sz="4" w:space="0" w:color="auto"/>
              <w:right w:val="single" w:sz="4" w:space="0" w:color="auto"/>
            </w:tcBorders>
          </w:tcPr>
          <w:p w14:paraId="2B5D7CBC"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3C870061" w14:textId="77777777" w:rsidR="00966855" w:rsidRDefault="00966855">
            <w:pPr>
              <w:spacing w:line="268" w:lineRule="auto"/>
              <w:rPr>
                <w:color w:val="000000"/>
                <w:sz w:val="22"/>
                <w:szCs w:val="22"/>
              </w:rPr>
            </w:pPr>
          </w:p>
        </w:tc>
      </w:tr>
      <w:tr w:rsidR="00966855" w14:paraId="5DDECFD2" w14:textId="77777777" w:rsidTr="00966855">
        <w:tc>
          <w:tcPr>
            <w:tcW w:w="709" w:type="dxa"/>
            <w:tcBorders>
              <w:top w:val="single" w:sz="4" w:space="0" w:color="auto"/>
              <w:left w:val="single" w:sz="4" w:space="0" w:color="auto"/>
              <w:bottom w:val="single" w:sz="4" w:space="0" w:color="auto"/>
              <w:right w:val="single" w:sz="4" w:space="0" w:color="auto"/>
            </w:tcBorders>
          </w:tcPr>
          <w:p w14:paraId="34329945"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42EAE3B" w14:textId="77777777" w:rsidR="00966855" w:rsidRDefault="00966855">
            <w:pPr>
              <w:spacing w:line="268" w:lineRule="auto"/>
              <w:rPr>
                <w:color w:val="000000"/>
                <w:sz w:val="22"/>
                <w:szCs w:val="22"/>
              </w:rPr>
            </w:pPr>
          </w:p>
        </w:tc>
      </w:tr>
      <w:tr w:rsidR="00966855" w14:paraId="2E9A6081" w14:textId="77777777" w:rsidTr="00966855">
        <w:tc>
          <w:tcPr>
            <w:tcW w:w="709" w:type="dxa"/>
            <w:tcBorders>
              <w:top w:val="single" w:sz="4" w:space="0" w:color="auto"/>
              <w:left w:val="single" w:sz="4" w:space="0" w:color="auto"/>
              <w:bottom w:val="single" w:sz="4" w:space="0" w:color="auto"/>
              <w:right w:val="single" w:sz="4" w:space="0" w:color="auto"/>
            </w:tcBorders>
          </w:tcPr>
          <w:p w14:paraId="47D78295"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31B9590F" w14:textId="77777777" w:rsidR="00966855" w:rsidRDefault="00966855">
            <w:pPr>
              <w:spacing w:line="268" w:lineRule="auto"/>
              <w:rPr>
                <w:color w:val="000000"/>
                <w:sz w:val="22"/>
                <w:szCs w:val="22"/>
              </w:rPr>
            </w:pPr>
          </w:p>
        </w:tc>
      </w:tr>
      <w:tr w:rsidR="00966855" w14:paraId="657F8DCF" w14:textId="77777777" w:rsidTr="00966855">
        <w:tc>
          <w:tcPr>
            <w:tcW w:w="709" w:type="dxa"/>
            <w:tcBorders>
              <w:top w:val="single" w:sz="4" w:space="0" w:color="auto"/>
              <w:left w:val="single" w:sz="4" w:space="0" w:color="auto"/>
              <w:bottom w:val="single" w:sz="4" w:space="0" w:color="auto"/>
              <w:right w:val="single" w:sz="4" w:space="0" w:color="auto"/>
            </w:tcBorders>
          </w:tcPr>
          <w:p w14:paraId="7374F659"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91BAB17" w14:textId="77777777" w:rsidR="00966855" w:rsidRDefault="00966855">
            <w:pPr>
              <w:spacing w:line="268" w:lineRule="auto"/>
              <w:rPr>
                <w:color w:val="000000"/>
                <w:sz w:val="22"/>
                <w:szCs w:val="22"/>
              </w:rPr>
            </w:pPr>
          </w:p>
        </w:tc>
      </w:tr>
    </w:tbl>
    <w:p w14:paraId="69703316" w14:textId="77777777" w:rsidR="00966855" w:rsidRDefault="00966855" w:rsidP="00966855">
      <w:pPr>
        <w:spacing w:line="268" w:lineRule="auto"/>
        <w:rPr>
          <w:color w:val="000000"/>
          <w:sz w:val="22"/>
          <w:szCs w:val="22"/>
        </w:rPr>
      </w:pPr>
    </w:p>
    <w:p w14:paraId="1064BA9F" w14:textId="77777777" w:rsidR="00966855" w:rsidRDefault="00966855" w:rsidP="00966855">
      <w:pPr>
        <w:spacing w:after="289" w:line="268" w:lineRule="auto"/>
        <w:contextualSpacing/>
        <w:rPr>
          <w:color w:val="000000"/>
        </w:rPr>
      </w:pPr>
      <w:r>
        <w:rPr>
          <w:b/>
          <w:color w:val="000000"/>
          <w:sz w:val="24"/>
          <w:szCs w:val="24"/>
        </w:rPr>
        <w:t>e- Modalità di verifica</w:t>
      </w:r>
      <w:r>
        <w:rPr>
          <w:color w:val="000000"/>
        </w:rPr>
        <w:t>: (da scegliere accuratamente tra quelli previsti nell’ALLEGATO 1.SEZ C con eventuali integrazioni da parte del docente)</w:t>
      </w:r>
    </w:p>
    <w:p w14:paraId="03582142" w14:textId="77777777" w:rsidR="00966855" w:rsidRDefault="00966855" w:rsidP="00966855">
      <w:pPr>
        <w:spacing w:line="268" w:lineRule="auto"/>
        <w:rPr>
          <w:color w:val="000000"/>
        </w:rPr>
      </w:pPr>
    </w:p>
    <w:tbl>
      <w:tblPr>
        <w:tblStyle w:val="Grigliatabella"/>
        <w:tblW w:w="0" w:type="auto"/>
        <w:tblInd w:w="-5" w:type="dxa"/>
        <w:tblLook w:val="04A0" w:firstRow="1" w:lastRow="0" w:firstColumn="1" w:lastColumn="0" w:noHBand="0" w:noVBand="1"/>
      </w:tblPr>
      <w:tblGrid>
        <w:gridCol w:w="709"/>
        <w:gridCol w:w="8924"/>
      </w:tblGrid>
      <w:tr w:rsidR="00966855" w14:paraId="44C9E77D" w14:textId="77777777" w:rsidTr="00966855">
        <w:tc>
          <w:tcPr>
            <w:tcW w:w="709" w:type="dxa"/>
            <w:tcBorders>
              <w:top w:val="single" w:sz="4" w:space="0" w:color="auto"/>
              <w:left w:val="single" w:sz="4" w:space="0" w:color="auto"/>
              <w:bottom w:val="single" w:sz="4" w:space="0" w:color="auto"/>
              <w:right w:val="single" w:sz="4" w:space="0" w:color="auto"/>
            </w:tcBorders>
          </w:tcPr>
          <w:p w14:paraId="67009CFE"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D93A912" w14:textId="77777777" w:rsidR="00966855" w:rsidRDefault="00966855">
            <w:pPr>
              <w:spacing w:line="268" w:lineRule="auto"/>
              <w:rPr>
                <w:color w:val="000000"/>
                <w:sz w:val="22"/>
                <w:szCs w:val="22"/>
              </w:rPr>
            </w:pPr>
          </w:p>
        </w:tc>
      </w:tr>
      <w:tr w:rsidR="00966855" w14:paraId="3E4C5FBB" w14:textId="77777777" w:rsidTr="00966855">
        <w:tc>
          <w:tcPr>
            <w:tcW w:w="709" w:type="dxa"/>
            <w:tcBorders>
              <w:top w:val="single" w:sz="4" w:space="0" w:color="auto"/>
              <w:left w:val="single" w:sz="4" w:space="0" w:color="auto"/>
              <w:bottom w:val="single" w:sz="4" w:space="0" w:color="auto"/>
              <w:right w:val="single" w:sz="4" w:space="0" w:color="auto"/>
            </w:tcBorders>
          </w:tcPr>
          <w:p w14:paraId="10C278FC"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0FA81578" w14:textId="77777777" w:rsidR="00966855" w:rsidRDefault="00966855">
            <w:pPr>
              <w:spacing w:line="268" w:lineRule="auto"/>
              <w:rPr>
                <w:color w:val="000000"/>
                <w:sz w:val="22"/>
                <w:szCs w:val="22"/>
              </w:rPr>
            </w:pPr>
          </w:p>
        </w:tc>
      </w:tr>
      <w:tr w:rsidR="00966855" w14:paraId="345C5655" w14:textId="77777777" w:rsidTr="00966855">
        <w:tc>
          <w:tcPr>
            <w:tcW w:w="709" w:type="dxa"/>
            <w:tcBorders>
              <w:top w:val="single" w:sz="4" w:space="0" w:color="auto"/>
              <w:left w:val="single" w:sz="4" w:space="0" w:color="auto"/>
              <w:bottom w:val="single" w:sz="4" w:space="0" w:color="auto"/>
              <w:right w:val="single" w:sz="4" w:space="0" w:color="auto"/>
            </w:tcBorders>
          </w:tcPr>
          <w:p w14:paraId="1301592F"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35C72828" w14:textId="77777777" w:rsidR="00966855" w:rsidRDefault="00966855">
            <w:pPr>
              <w:spacing w:line="268" w:lineRule="auto"/>
              <w:rPr>
                <w:color w:val="000000"/>
                <w:sz w:val="22"/>
                <w:szCs w:val="22"/>
              </w:rPr>
            </w:pPr>
          </w:p>
        </w:tc>
      </w:tr>
      <w:tr w:rsidR="00966855" w14:paraId="2FA05A49" w14:textId="77777777" w:rsidTr="00966855">
        <w:tc>
          <w:tcPr>
            <w:tcW w:w="709" w:type="dxa"/>
            <w:tcBorders>
              <w:top w:val="single" w:sz="4" w:space="0" w:color="auto"/>
              <w:left w:val="single" w:sz="4" w:space="0" w:color="auto"/>
              <w:bottom w:val="single" w:sz="4" w:space="0" w:color="auto"/>
              <w:right w:val="single" w:sz="4" w:space="0" w:color="auto"/>
            </w:tcBorders>
          </w:tcPr>
          <w:p w14:paraId="5568BF83"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2E87ED1E" w14:textId="77777777" w:rsidR="00966855" w:rsidRDefault="00966855">
            <w:pPr>
              <w:spacing w:line="268" w:lineRule="auto"/>
              <w:rPr>
                <w:color w:val="000000"/>
                <w:sz w:val="22"/>
                <w:szCs w:val="22"/>
              </w:rPr>
            </w:pPr>
          </w:p>
        </w:tc>
      </w:tr>
      <w:tr w:rsidR="00966855" w14:paraId="2FA40CD4" w14:textId="77777777" w:rsidTr="00966855">
        <w:tc>
          <w:tcPr>
            <w:tcW w:w="709" w:type="dxa"/>
            <w:tcBorders>
              <w:top w:val="single" w:sz="4" w:space="0" w:color="auto"/>
              <w:left w:val="single" w:sz="4" w:space="0" w:color="auto"/>
              <w:bottom w:val="single" w:sz="4" w:space="0" w:color="auto"/>
              <w:right w:val="single" w:sz="4" w:space="0" w:color="auto"/>
            </w:tcBorders>
          </w:tcPr>
          <w:p w14:paraId="35B479D0"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7B1EB7D" w14:textId="77777777" w:rsidR="00966855" w:rsidRDefault="00966855">
            <w:pPr>
              <w:spacing w:line="268" w:lineRule="auto"/>
              <w:rPr>
                <w:color w:val="000000"/>
                <w:sz w:val="22"/>
                <w:szCs w:val="22"/>
              </w:rPr>
            </w:pPr>
          </w:p>
        </w:tc>
      </w:tr>
      <w:tr w:rsidR="00966855" w14:paraId="65B9C35B" w14:textId="77777777" w:rsidTr="00966855">
        <w:tc>
          <w:tcPr>
            <w:tcW w:w="709" w:type="dxa"/>
            <w:tcBorders>
              <w:top w:val="single" w:sz="4" w:space="0" w:color="auto"/>
              <w:left w:val="single" w:sz="4" w:space="0" w:color="auto"/>
              <w:bottom w:val="single" w:sz="4" w:space="0" w:color="auto"/>
              <w:right w:val="single" w:sz="4" w:space="0" w:color="auto"/>
            </w:tcBorders>
          </w:tcPr>
          <w:p w14:paraId="438CE281"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0EDA3F44" w14:textId="77777777" w:rsidR="00966855" w:rsidRDefault="00966855">
            <w:pPr>
              <w:spacing w:line="268" w:lineRule="auto"/>
              <w:rPr>
                <w:color w:val="000000"/>
                <w:sz w:val="22"/>
                <w:szCs w:val="22"/>
              </w:rPr>
            </w:pPr>
          </w:p>
        </w:tc>
      </w:tr>
      <w:tr w:rsidR="00966855" w14:paraId="21201529" w14:textId="77777777" w:rsidTr="00966855">
        <w:tc>
          <w:tcPr>
            <w:tcW w:w="709" w:type="dxa"/>
            <w:tcBorders>
              <w:top w:val="single" w:sz="4" w:space="0" w:color="auto"/>
              <w:left w:val="single" w:sz="4" w:space="0" w:color="auto"/>
              <w:bottom w:val="single" w:sz="4" w:space="0" w:color="auto"/>
              <w:right w:val="single" w:sz="4" w:space="0" w:color="auto"/>
            </w:tcBorders>
          </w:tcPr>
          <w:p w14:paraId="228867FB"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609CD91" w14:textId="77777777" w:rsidR="00966855" w:rsidRDefault="00966855">
            <w:pPr>
              <w:spacing w:line="268" w:lineRule="auto"/>
              <w:rPr>
                <w:color w:val="000000"/>
                <w:sz w:val="22"/>
                <w:szCs w:val="22"/>
              </w:rPr>
            </w:pPr>
          </w:p>
        </w:tc>
      </w:tr>
      <w:tr w:rsidR="00966855" w14:paraId="2A9093DD" w14:textId="77777777" w:rsidTr="00966855">
        <w:tc>
          <w:tcPr>
            <w:tcW w:w="709" w:type="dxa"/>
            <w:tcBorders>
              <w:top w:val="single" w:sz="4" w:space="0" w:color="auto"/>
              <w:left w:val="single" w:sz="4" w:space="0" w:color="auto"/>
              <w:bottom w:val="single" w:sz="4" w:space="0" w:color="auto"/>
              <w:right w:val="single" w:sz="4" w:space="0" w:color="auto"/>
            </w:tcBorders>
          </w:tcPr>
          <w:p w14:paraId="66D8856F"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B83CE5D" w14:textId="77777777" w:rsidR="00966855" w:rsidRDefault="00966855">
            <w:pPr>
              <w:spacing w:line="268" w:lineRule="auto"/>
              <w:rPr>
                <w:color w:val="000000"/>
                <w:sz w:val="22"/>
                <w:szCs w:val="22"/>
              </w:rPr>
            </w:pPr>
          </w:p>
        </w:tc>
      </w:tr>
    </w:tbl>
    <w:p w14:paraId="0785431B" w14:textId="77777777" w:rsidR="00966855" w:rsidRDefault="00966855" w:rsidP="00966855">
      <w:pPr>
        <w:spacing w:after="289" w:line="268" w:lineRule="auto"/>
        <w:rPr>
          <w:color w:val="000000"/>
          <w:sz w:val="22"/>
          <w:szCs w:val="22"/>
        </w:rPr>
      </w:pPr>
    </w:p>
    <w:p w14:paraId="1E6C10AB" w14:textId="77777777" w:rsidR="00966855" w:rsidRDefault="00966855" w:rsidP="00966855">
      <w:pPr>
        <w:spacing w:after="330" w:line="264" w:lineRule="auto"/>
        <w:ind w:left="-5" w:hanging="10"/>
        <w:rPr>
          <w:rFonts w:asciiTheme="minorHAnsi" w:eastAsiaTheme="minorHAnsi" w:hAnsiTheme="minorHAnsi" w:cstheme="minorBidi"/>
          <w:lang w:eastAsia="en-US"/>
        </w:rPr>
      </w:pPr>
      <w:r>
        <w:rPr>
          <w:b/>
          <w:color w:val="000000"/>
          <w:sz w:val="24"/>
          <w:szCs w:val="24"/>
        </w:rPr>
        <w:t xml:space="preserve">f- Criteri di valutazione </w:t>
      </w:r>
      <w:r>
        <w:rPr>
          <w:color w:val="000000"/>
          <w:sz w:val="24"/>
          <w:szCs w:val="24"/>
        </w:rPr>
        <w:t xml:space="preserve">ALLEGATO 1 SEZ.C1: </w:t>
      </w:r>
      <w:r>
        <w:rPr>
          <w:sz w:val="24"/>
          <w:szCs w:val="24"/>
        </w:rPr>
        <w:t>Criteri e modalità discussi nel Consiglio di classe e concordati come comuni alle varie discipline</w:t>
      </w:r>
    </w:p>
    <w:tbl>
      <w:tblPr>
        <w:tblStyle w:val="Grigliatabella"/>
        <w:tblW w:w="0" w:type="auto"/>
        <w:tblInd w:w="-5" w:type="dxa"/>
        <w:tblLook w:val="04A0" w:firstRow="1" w:lastRow="0" w:firstColumn="1" w:lastColumn="0" w:noHBand="0" w:noVBand="1"/>
      </w:tblPr>
      <w:tblGrid>
        <w:gridCol w:w="709"/>
        <w:gridCol w:w="8924"/>
      </w:tblGrid>
      <w:tr w:rsidR="00966855" w14:paraId="328233D2" w14:textId="77777777" w:rsidTr="00966855">
        <w:tc>
          <w:tcPr>
            <w:tcW w:w="709" w:type="dxa"/>
            <w:tcBorders>
              <w:top w:val="single" w:sz="4" w:space="0" w:color="auto"/>
              <w:left w:val="single" w:sz="4" w:space="0" w:color="auto"/>
              <w:bottom w:val="single" w:sz="4" w:space="0" w:color="auto"/>
              <w:right w:val="single" w:sz="4" w:space="0" w:color="auto"/>
            </w:tcBorders>
          </w:tcPr>
          <w:p w14:paraId="32C829E4"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43FBEB64" w14:textId="77777777" w:rsidR="00966855" w:rsidRDefault="00966855">
            <w:pPr>
              <w:spacing w:line="268" w:lineRule="auto"/>
              <w:rPr>
                <w:color w:val="000000"/>
                <w:sz w:val="22"/>
                <w:szCs w:val="22"/>
              </w:rPr>
            </w:pPr>
          </w:p>
        </w:tc>
      </w:tr>
      <w:tr w:rsidR="00966855" w14:paraId="275539CB" w14:textId="77777777" w:rsidTr="00966855">
        <w:tc>
          <w:tcPr>
            <w:tcW w:w="709" w:type="dxa"/>
            <w:tcBorders>
              <w:top w:val="single" w:sz="4" w:space="0" w:color="auto"/>
              <w:left w:val="single" w:sz="4" w:space="0" w:color="auto"/>
              <w:bottom w:val="single" w:sz="4" w:space="0" w:color="auto"/>
              <w:right w:val="single" w:sz="4" w:space="0" w:color="auto"/>
            </w:tcBorders>
          </w:tcPr>
          <w:p w14:paraId="480AC69F"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072989A" w14:textId="77777777" w:rsidR="00966855" w:rsidRDefault="00966855">
            <w:pPr>
              <w:spacing w:line="268" w:lineRule="auto"/>
              <w:rPr>
                <w:color w:val="000000"/>
                <w:sz w:val="22"/>
                <w:szCs w:val="22"/>
              </w:rPr>
            </w:pPr>
          </w:p>
        </w:tc>
      </w:tr>
      <w:tr w:rsidR="00966855" w14:paraId="219EA6AB" w14:textId="77777777" w:rsidTr="00966855">
        <w:tc>
          <w:tcPr>
            <w:tcW w:w="709" w:type="dxa"/>
            <w:tcBorders>
              <w:top w:val="single" w:sz="4" w:space="0" w:color="auto"/>
              <w:left w:val="single" w:sz="4" w:space="0" w:color="auto"/>
              <w:bottom w:val="single" w:sz="4" w:space="0" w:color="auto"/>
              <w:right w:val="single" w:sz="4" w:space="0" w:color="auto"/>
            </w:tcBorders>
          </w:tcPr>
          <w:p w14:paraId="0B96DF2A"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35FC0D80" w14:textId="77777777" w:rsidR="00966855" w:rsidRDefault="00966855">
            <w:pPr>
              <w:spacing w:line="268" w:lineRule="auto"/>
              <w:rPr>
                <w:color w:val="000000"/>
                <w:sz w:val="22"/>
                <w:szCs w:val="22"/>
              </w:rPr>
            </w:pPr>
          </w:p>
        </w:tc>
      </w:tr>
      <w:tr w:rsidR="00966855" w14:paraId="5DE8721D" w14:textId="77777777" w:rsidTr="00966855">
        <w:tc>
          <w:tcPr>
            <w:tcW w:w="709" w:type="dxa"/>
            <w:tcBorders>
              <w:top w:val="single" w:sz="4" w:space="0" w:color="auto"/>
              <w:left w:val="single" w:sz="4" w:space="0" w:color="auto"/>
              <w:bottom w:val="single" w:sz="4" w:space="0" w:color="auto"/>
              <w:right w:val="single" w:sz="4" w:space="0" w:color="auto"/>
            </w:tcBorders>
          </w:tcPr>
          <w:p w14:paraId="5E6CA651"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0935541C" w14:textId="77777777" w:rsidR="00966855" w:rsidRDefault="00966855">
            <w:pPr>
              <w:spacing w:line="268" w:lineRule="auto"/>
              <w:rPr>
                <w:color w:val="000000"/>
                <w:sz w:val="22"/>
                <w:szCs w:val="22"/>
              </w:rPr>
            </w:pPr>
          </w:p>
        </w:tc>
      </w:tr>
      <w:tr w:rsidR="00966855" w14:paraId="0EC262C2" w14:textId="77777777" w:rsidTr="00966855">
        <w:tc>
          <w:tcPr>
            <w:tcW w:w="709" w:type="dxa"/>
            <w:tcBorders>
              <w:top w:val="single" w:sz="4" w:space="0" w:color="auto"/>
              <w:left w:val="single" w:sz="4" w:space="0" w:color="auto"/>
              <w:bottom w:val="single" w:sz="4" w:space="0" w:color="auto"/>
              <w:right w:val="single" w:sz="4" w:space="0" w:color="auto"/>
            </w:tcBorders>
          </w:tcPr>
          <w:p w14:paraId="396EA85D"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53DCBDA" w14:textId="77777777" w:rsidR="00966855" w:rsidRDefault="00966855">
            <w:pPr>
              <w:spacing w:line="268" w:lineRule="auto"/>
              <w:rPr>
                <w:color w:val="000000"/>
                <w:sz w:val="22"/>
                <w:szCs w:val="22"/>
              </w:rPr>
            </w:pPr>
          </w:p>
        </w:tc>
      </w:tr>
      <w:tr w:rsidR="00966855" w14:paraId="2CC30AE9" w14:textId="77777777" w:rsidTr="00966855">
        <w:tc>
          <w:tcPr>
            <w:tcW w:w="709" w:type="dxa"/>
            <w:tcBorders>
              <w:top w:val="single" w:sz="4" w:space="0" w:color="auto"/>
              <w:left w:val="single" w:sz="4" w:space="0" w:color="auto"/>
              <w:bottom w:val="single" w:sz="4" w:space="0" w:color="auto"/>
              <w:right w:val="single" w:sz="4" w:space="0" w:color="auto"/>
            </w:tcBorders>
          </w:tcPr>
          <w:p w14:paraId="525369EB"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513341C" w14:textId="77777777" w:rsidR="00966855" w:rsidRDefault="00966855">
            <w:pPr>
              <w:spacing w:line="268" w:lineRule="auto"/>
              <w:rPr>
                <w:color w:val="000000"/>
                <w:sz w:val="22"/>
                <w:szCs w:val="22"/>
              </w:rPr>
            </w:pPr>
          </w:p>
        </w:tc>
      </w:tr>
      <w:tr w:rsidR="00966855" w14:paraId="17FBBC74" w14:textId="77777777" w:rsidTr="00966855">
        <w:tc>
          <w:tcPr>
            <w:tcW w:w="709" w:type="dxa"/>
            <w:tcBorders>
              <w:top w:val="single" w:sz="4" w:space="0" w:color="auto"/>
              <w:left w:val="single" w:sz="4" w:space="0" w:color="auto"/>
              <w:bottom w:val="single" w:sz="4" w:space="0" w:color="auto"/>
              <w:right w:val="single" w:sz="4" w:space="0" w:color="auto"/>
            </w:tcBorders>
          </w:tcPr>
          <w:p w14:paraId="51866655"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2C10B4FB" w14:textId="77777777" w:rsidR="00966855" w:rsidRDefault="00966855">
            <w:pPr>
              <w:spacing w:line="268" w:lineRule="auto"/>
              <w:rPr>
                <w:color w:val="000000"/>
                <w:sz w:val="22"/>
                <w:szCs w:val="22"/>
              </w:rPr>
            </w:pPr>
          </w:p>
        </w:tc>
      </w:tr>
      <w:tr w:rsidR="00966855" w14:paraId="1D875FFE" w14:textId="77777777" w:rsidTr="00966855">
        <w:tc>
          <w:tcPr>
            <w:tcW w:w="709" w:type="dxa"/>
            <w:tcBorders>
              <w:top w:val="single" w:sz="4" w:space="0" w:color="auto"/>
              <w:left w:val="single" w:sz="4" w:space="0" w:color="auto"/>
              <w:bottom w:val="single" w:sz="4" w:space="0" w:color="auto"/>
              <w:right w:val="single" w:sz="4" w:space="0" w:color="auto"/>
            </w:tcBorders>
          </w:tcPr>
          <w:p w14:paraId="2F797B9E" w14:textId="77777777" w:rsidR="00966855" w:rsidRDefault="00966855">
            <w:pPr>
              <w:spacing w:line="268" w:lineRule="auto"/>
              <w:rPr>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62882F31" w14:textId="77777777" w:rsidR="00966855" w:rsidRDefault="00966855">
            <w:pPr>
              <w:spacing w:line="268" w:lineRule="auto"/>
              <w:rPr>
                <w:color w:val="000000"/>
                <w:sz w:val="22"/>
                <w:szCs w:val="22"/>
              </w:rPr>
            </w:pPr>
          </w:p>
        </w:tc>
      </w:tr>
    </w:tbl>
    <w:p w14:paraId="0E6C0CF7" w14:textId="77777777" w:rsidR="00966855" w:rsidRDefault="00966855" w:rsidP="00966855">
      <w:pPr>
        <w:spacing w:after="1910" w:line="268" w:lineRule="auto"/>
        <w:rPr>
          <w:color w:val="000000"/>
        </w:rPr>
      </w:pPr>
    </w:p>
    <w:p w14:paraId="38AA97DE" w14:textId="77777777" w:rsidR="00CE3416" w:rsidRDefault="00966855" w:rsidP="00CE3416">
      <w:pPr>
        <w:spacing w:after="1910" w:line="268" w:lineRule="auto"/>
        <w:ind w:left="-5"/>
        <w:rPr>
          <w:color w:val="000000"/>
        </w:rPr>
      </w:pPr>
      <w:r>
        <w:rPr>
          <w:color w:val="000000"/>
        </w:rPr>
        <w:t xml:space="preserve">Firma del docente: ……………………………………….            </w:t>
      </w:r>
      <w:r w:rsidR="00CE3416">
        <w:rPr>
          <w:color w:val="000000"/>
        </w:rPr>
        <w:t xml:space="preserve">                              </w:t>
      </w:r>
    </w:p>
    <w:p w14:paraId="6C5B3B19" w14:textId="77777777" w:rsidR="00CE3416" w:rsidRDefault="00CE3416" w:rsidP="00CE3416">
      <w:pPr>
        <w:spacing w:after="1910" w:line="268" w:lineRule="auto"/>
        <w:ind w:left="-5"/>
        <w:rPr>
          <w:b/>
          <w:bCs/>
          <w:sz w:val="22"/>
          <w:szCs w:val="22"/>
        </w:rPr>
      </w:pPr>
    </w:p>
    <w:p w14:paraId="02F70F1E" w14:textId="77777777" w:rsidR="00CE3416" w:rsidRDefault="00CE3416" w:rsidP="00CE3416">
      <w:pPr>
        <w:spacing w:after="1910" w:line="268" w:lineRule="auto"/>
        <w:ind w:left="-5"/>
        <w:rPr>
          <w:b/>
          <w:bCs/>
          <w:sz w:val="22"/>
          <w:szCs w:val="22"/>
        </w:rPr>
      </w:pPr>
    </w:p>
    <w:p w14:paraId="5B0BAE11" w14:textId="77777777" w:rsidR="00CE3416" w:rsidRDefault="00CE3416" w:rsidP="00CE3416">
      <w:pPr>
        <w:spacing w:after="1910" w:line="268" w:lineRule="auto"/>
        <w:ind w:left="-5"/>
        <w:rPr>
          <w:b/>
          <w:bCs/>
          <w:sz w:val="22"/>
          <w:szCs w:val="22"/>
        </w:rPr>
      </w:pPr>
    </w:p>
    <w:p w14:paraId="7F9B123A" w14:textId="77777777" w:rsidR="00CE3416" w:rsidRDefault="00CE3416" w:rsidP="00CE3416">
      <w:pPr>
        <w:spacing w:after="1910" w:line="268" w:lineRule="auto"/>
        <w:ind w:left="-5"/>
        <w:rPr>
          <w:b/>
          <w:bCs/>
          <w:sz w:val="22"/>
          <w:szCs w:val="22"/>
        </w:rPr>
      </w:pPr>
      <w:r>
        <w:rPr>
          <w:b/>
          <w:bCs/>
          <w:sz w:val="22"/>
          <w:szCs w:val="22"/>
        </w:rPr>
        <w:lastRenderedPageBreak/>
        <w:t>PATTO CON LA FAMIGLIA</w:t>
      </w:r>
    </w:p>
    <w:p w14:paraId="5B2B2A3B" w14:textId="7B1724CA" w:rsidR="00CE3416" w:rsidRPr="00CE3416" w:rsidRDefault="00F467D6" w:rsidP="00CE3416">
      <w:pPr>
        <w:spacing w:after="1910" w:line="268" w:lineRule="auto"/>
        <w:ind w:left="-5"/>
        <w:jc w:val="both"/>
        <w:rPr>
          <w:b/>
          <w:bCs/>
          <w:sz w:val="22"/>
          <w:szCs w:val="22"/>
        </w:rPr>
      </w:pPr>
      <w:r w:rsidRPr="78F5E039">
        <w:rPr>
          <w:sz w:val="22"/>
          <w:szCs w:val="22"/>
        </w:rPr>
        <w:t>SCUOLA – La Scuola s’impegna a creare un ambiente motivante, armonico e rispettoso delle diversità, al fine di favorire l’apprendimento del</w:t>
      </w:r>
      <w:r w:rsidR="00D25DC0">
        <w:rPr>
          <w:sz w:val="22"/>
          <w:szCs w:val="22"/>
        </w:rPr>
        <w:t>lo studente</w:t>
      </w:r>
      <w:r w:rsidRPr="78F5E039">
        <w:rPr>
          <w:sz w:val="22"/>
          <w:szCs w:val="22"/>
        </w:rPr>
        <w:t xml:space="preserve"> in un contesto stimolante e inclusivo.</w:t>
      </w:r>
      <w:r w:rsidR="00CE3416">
        <w:rPr>
          <w:sz w:val="22"/>
          <w:szCs w:val="22"/>
        </w:rPr>
        <w:t xml:space="preserve"> </w:t>
      </w:r>
      <w:r w:rsidRPr="78F5E039">
        <w:rPr>
          <w:sz w:val="22"/>
          <w:szCs w:val="22"/>
        </w:rPr>
        <w:t xml:space="preserve">Conoscere i bisogni formativi permetterà di programmare il PDP partendo dalle sue necessità, predisponendo un percorso d’intervento che sarà costantemente monitorato.Di rilevante importanza sarà lo stabilire un rapporto di condivisione e fiducia con la famiglia e questo contribuirà a creare un clima di serenità e di efficacia educativa. Il riconoscimento del ruolo fondamentale che la famiglia svolge nel percorso educativo del proprio </w:t>
      </w:r>
      <w:r w:rsidR="00D25DC0">
        <w:rPr>
          <w:sz w:val="22"/>
          <w:szCs w:val="22"/>
        </w:rPr>
        <w:t>figlio</w:t>
      </w:r>
      <w:r w:rsidRPr="78F5E039">
        <w:rPr>
          <w:sz w:val="22"/>
          <w:szCs w:val="22"/>
        </w:rPr>
        <w:t>, contribuirà a i</w:t>
      </w:r>
      <w:r w:rsidR="00CE3416">
        <w:rPr>
          <w:sz w:val="22"/>
          <w:szCs w:val="22"/>
        </w:rPr>
        <w:t>nstaurare un reciproco rispetto.</w:t>
      </w:r>
    </w:p>
    <w:p w14:paraId="6099C824" w14:textId="2E93FB58" w:rsidR="00F467D6" w:rsidRPr="00CE3416" w:rsidRDefault="00CE3416" w:rsidP="00CE3416">
      <w:pPr>
        <w:spacing w:after="1910" w:line="268" w:lineRule="auto"/>
        <w:ind w:left="-5"/>
        <w:jc w:val="both"/>
        <w:rPr>
          <w:color w:val="000000"/>
        </w:rPr>
      </w:pPr>
      <w:r>
        <w:rPr>
          <w:sz w:val="22"/>
          <w:szCs w:val="22"/>
        </w:rPr>
        <w:t>F</w:t>
      </w:r>
      <w:r w:rsidR="00F467D6" w:rsidRPr="78F5E039">
        <w:rPr>
          <w:sz w:val="22"/>
          <w:szCs w:val="22"/>
        </w:rPr>
        <w:t xml:space="preserve">AMIGLIA –È importante condividere con le insegnanti il percorso educativo e formativo del </w:t>
      </w:r>
      <w:r w:rsidR="00D25DC0">
        <w:rPr>
          <w:sz w:val="22"/>
          <w:szCs w:val="22"/>
        </w:rPr>
        <w:t>ragazzo</w:t>
      </w:r>
      <w:r w:rsidR="00F467D6" w:rsidRPr="78F5E039">
        <w:rPr>
          <w:sz w:val="22"/>
          <w:szCs w:val="22"/>
        </w:rPr>
        <w:t>, in un clima di collaborazione e di fiducia reciproca, nel riconoscimento e nel rispetto del ruolo degli insegnanti e delle loro competenze.</w:t>
      </w:r>
      <w:r>
        <w:rPr>
          <w:sz w:val="22"/>
          <w:szCs w:val="22"/>
        </w:rPr>
        <w:t xml:space="preserve"> </w:t>
      </w:r>
      <w:r w:rsidR="00F467D6" w:rsidRPr="78F5E039">
        <w:rPr>
          <w:sz w:val="22"/>
          <w:szCs w:val="22"/>
        </w:rPr>
        <w:t>Compito della famiglia è anche quello di condividere la stesura del PDP e sottoscriverlo per accettazione.</w:t>
      </w:r>
      <w:r>
        <w:rPr>
          <w:sz w:val="22"/>
          <w:szCs w:val="22"/>
        </w:rPr>
        <w:t xml:space="preserve"> </w:t>
      </w:r>
      <w:r w:rsidR="00F467D6" w:rsidRPr="78F5E039">
        <w:rPr>
          <w:sz w:val="22"/>
          <w:szCs w:val="22"/>
        </w:rPr>
        <w:t>Riconoscere l’importanza della collaborazione con la scuola qualificherà il percorso scolastico del</w:t>
      </w:r>
      <w:r w:rsidR="00D25DC0">
        <w:rPr>
          <w:sz w:val="22"/>
          <w:szCs w:val="22"/>
        </w:rPr>
        <w:t>lo studente</w:t>
      </w:r>
      <w:r w:rsidR="00F467D6" w:rsidRPr="78F5E039">
        <w:rPr>
          <w:sz w:val="22"/>
          <w:szCs w:val="22"/>
        </w:rPr>
        <w:t>.</w:t>
      </w:r>
    </w:p>
    <w:p w14:paraId="1D7B270A" w14:textId="77777777" w:rsidR="00F467D6" w:rsidRPr="008C6AD0" w:rsidRDefault="00F467D6" w:rsidP="006142D4">
      <w:pPr>
        <w:ind w:right="-1"/>
        <w:jc w:val="both"/>
        <w:rPr>
          <w:rFonts w:ascii="Arial" w:hAnsi="Arial" w:cs="Arial"/>
          <w:bCs/>
          <w:i/>
          <w:sz w:val="18"/>
          <w:szCs w:val="18"/>
        </w:rPr>
      </w:pPr>
    </w:p>
    <w:p w14:paraId="4F904CB7" w14:textId="77777777" w:rsidR="00F467D6" w:rsidRDefault="00F467D6" w:rsidP="008C6AD0">
      <w:pPr>
        <w:ind w:right="-1"/>
        <w:jc w:val="both"/>
        <w:rPr>
          <w:rFonts w:ascii="Arial" w:hAnsi="Arial" w:cs="Arial"/>
          <w:bCs/>
          <w:i/>
          <w:sz w:val="18"/>
          <w:szCs w:val="18"/>
        </w:rPr>
      </w:pPr>
    </w:p>
    <w:p w14:paraId="06971CD3" w14:textId="77777777" w:rsidR="00F467D6" w:rsidRDefault="00F467D6" w:rsidP="008C6AD0">
      <w:pPr>
        <w:ind w:right="-1"/>
        <w:jc w:val="both"/>
        <w:rPr>
          <w:rFonts w:ascii="Arial" w:hAnsi="Arial" w:cs="Arial"/>
          <w:bCs/>
          <w:i/>
          <w:sz w:val="18"/>
          <w:szCs w:val="18"/>
        </w:rPr>
      </w:pPr>
    </w:p>
    <w:p w14:paraId="2A1F701D" w14:textId="77777777" w:rsidR="00F467D6" w:rsidRDefault="00F467D6" w:rsidP="008C6AD0">
      <w:pPr>
        <w:ind w:right="-1"/>
        <w:jc w:val="both"/>
        <w:rPr>
          <w:rFonts w:ascii="Arial" w:hAnsi="Arial" w:cs="Arial"/>
          <w:bCs/>
          <w:i/>
          <w:sz w:val="18"/>
          <w:szCs w:val="18"/>
        </w:rPr>
      </w:pPr>
    </w:p>
    <w:p w14:paraId="03EFCA41" w14:textId="77777777" w:rsidR="00F467D6" w:rsidRDefault="00F467D6" w:rsidP="008C6AD0">
      <w:pPr>
        <w:ind w:right="-1"/>
        <w:jc w:val="both"/>
        <w:rPr>
          <w:rFonts w:ascii="Arial" w:hAnsi="Arial" w:cs="Arial"/>
          <w:bCs/>
          <w:i/>
          <w:sz w:val="18"/>
          <w:szCs w:val="18"/>
        </w:rPr>
      </w:pPr>
    </w:p>
    <w:p w14:paraId="1B4C73C1" w14:textId="6BE7299A" w:rsidR="23EDC732" w:rsidRDefault="23EDC732" w:rsidP="78F5E039">
      <w:pPr>
        <w:spacing w:after="200" w:line="276" w:lineRule="auto"/>
        <w:ind w:right="-1"/>
        <w:jc w:val="both"/>
        <w:rPr>
          <w:i/>
          <w:iCs/>
          <w:sz w:val="18"/>
          <w:szCs w:val="18"/>
        </w:rPr>
      </w:pPr>
    </w:p>
    <w:p w14:paraId="7E1E362F" w14:textId="77777777" w:rsidR="00CE3416" w:rsidRDefault="00CE3416" w:rsidP="78F5E039">
      <w:pPr>
        <w:spacing w:after="200" w:line="276" w:lineRule="auto"/>
        <w:ind w:right="-1"/>
        <w:jc w:val="both"/>
        <w:rPr>
          <w:i/>
          <w:iCs/>
          <w:sz w:val="18"/>
          <w:szCs w:val="18"/>
        </w:rPr>
      </w:pPr>
    </w:p>
    <w:p w14:paraId="68119365" w14:textId="77777777" w:rsidR="00CE3416" w:rsidRDefault="00CE3416" w:rsidP="78F5E039">
      <w:pPr>
        <w:spacing w:after="200" w:line="276" w:lineRule="auto"/>
        <w:ind w:right="-1"/>
        <w:jc w:val="both"/>
        <w:rPr>
          <w:i/>
          <w:iCs/>
          <w:sz w:val="18"/>
          <w:szCs w:val="18"/>
        </w:rPr>
      </w:pPr>
    </w:p>
    <w:p w14:paraId="0550804F" w14:textId="77777777" w:rsidR="00CE3416" w:rsidRDefault="00CE3416" w:rsidP="78F5E039">
      <w:pPr>
        <w:spacing w:after="200" w:line="276" w:lineRule="auto"/>
        <w:ind w:right="-1"/>
        <w:jc w:val="both"/>
        <w:rPr>
          <w:i/>
          <w:iCs/>
          <w:sz w:val="18"/>
          <w:szCs w:val="18"/>
        </w:rPr>
      </w:pPr>
    </w:p>
    <w:p w14:paraId="7C56F86A" w14:textId="77777777" w:rsidR="00CE3416" w:rsidRDefault="00CE3416" w:rsidP="78F5E039">
      <w:pPr>
        <w:spacing w:after="200" w:line="276" w:lineRule="auto"/>
        <w:ind w:right="-1"/>
        <w:jc w:val="both"/>
        <w:rPr>
          <w:i/>
          <w:iCs/>
          <w:sz w:val="18"/>
          <w:szCs w:val="18"/>
        </w:rPr>
      </w:pPr>
    </w:p>
    <w:p w14:paraId="2F84F0AC" w14:textId="77777777" w:rsidR="00CE3416" w:rsidRDefault="00CE3416" w:rsidP="78F5E039">
      <w:pPr>
        <w:spacing w:after="200" w:line="276" w:lineRule="auto"/>
        <w:ind w:right="-1"/>
        <w:jc w:val="both"/>
        <w:rPr>
          <w:i/>
          <w:iCs/>
          <w:sz w:val="18"/>
          <w:szCs w:val="18"/>
        </w:rPr>
      </w:pPr>
    </w:p>
    <w:p w14:paraId="1A11BB32" w14:textId="77777777" w:rsidR="00CE3416" w:rsidRDefault="00CE3416" w:rsidP="78F5E039">
      <w:pPr>
        <w:spacing w:after="200" w:line="276" w:lineRule="auto"/>
        <w:ind w:right="-1"/>
        <w:jc w:val="both"/>
        <w:rPr>
          <w:i/>
          <w:iCs/>
          <w:sz w:val="18"/>
          <w:szCs w:val="18"/>
        </w:rPr>
      </w:pPr>
    </w:p>
    <w:p w14:paraId="3547364C" w14:textId="77777777" w:rsidR="00CE3416" w:rsidRDefault="00CE3416" w:rsidP="78F5E039">
      <w:pPr>
        <w:spacing w:after="200" w:line="276" w:lineRule="auto"/>
        <w:ind w:right="-1"/>
        <w:jc w:val="both"/>
        <w:rPr>
          <w:i/>
          <w:iCs/>
          <w:sz w:val="18"/>
          <w:szCs w:val="18"/>
        </w:rPr>
      </w:pPr>
    </w:p>
    <w:p w14:paraId="07FABFE1" w14:textId="77777777" w:rsidR="00CE3416" w:rsidRDefault="00CE3416" w:rsidP="78F5E039">
      <w:pPr>
        <w:spacing w:after="200" w:line="276" w:lineRule="auto"/>
        <w:ind w:right="-1"/>
        <w:jc w:val="both"/>
        <w:rPr>
          <w:i/>
          <w:iCs/>
          <w:sz w:val="18"/>
          <w:szCs w:val="18"/>
        </w:rPr>
      </w:pPr>
    </w:p>
    <w:p w14:paraId="73DEAA17" w14:textId="77777777" w:rsidR="00D25DC0" w:rsidRDefault="00D25DC0" w:rsidP="1C7D7786">
      <w:pPr>
        <w:spacing w:after="200" w:line="276" w:lineRule="auto"/>
        <w:jc w:val="both"/>
        <w:rPr>
          <w:rFonts w:ascii="Arial" w:hAnsi="Arial" w:cs="Arial"/>
          <w:b/>
          <w:bCs/>
        </w:rPr>
      </w:pPr>
    </w:p>
    <w:p w14:paraId="02166E5E" w14:textId="77777777" w:rsidR="00103475" w:rsidRDefault="00103475" w:rsidP="00103475">
      <w:pPr>
        <w:spacing w:line="256" w:lineRule="auto"/>
        <w:rPr>
          <w:rFonts w:ascii="Calibri" w:eastAsia="Calibri" w:hAnsi="Calibri" w:cs="Calibri"/>
          <w:b/>
          <w:sz w:val="28"/>
        </w:rPr>
      </w:pPr>
      <w:r>
        <w:rPr>
          <w:rFonts w:ascii="Calibri" w:eastAsia="Calibri" w:hAnsi="Calibri" w:cs="Calibri"/>
          <w:b/>
        </w:rPr>
        <w:lastRenderedPageBreak/>
        <w:t xml:space="preserve">I Componenti del Consiglio di classe    </w:t>
      </w:r>
      <w:r>
        <w:rPr>
          <w:rFonts w:ascii="Calibri" w:eastAsia="Calibri" w:hAnsi="Calibri" w:cs="Calibri"/>
          <w:b/>
          <w:sz w:val="28"/>
        </w:rPr>
        <w:t>(A CURA DEL COORDINATORE)</w:t>
      </w:r>
    </w:p>
    <w:p w14:paraId="3194C53F" w14:textId="77777777" w:rsidR="00103475" w:rsidRDefault="00103475" w:rsidP="00103475">
      <w:pPr>
        <w:spacing w:line="256" w:lineRule="auto"/>
        <w:rPr>
          <w:rFonts w:ascii="Calibri" w:eastAsia="Calibri" w:hAnsi="Calibri" w:cs="Calibri"/>
          <w:b/>
          <w:sz w:val="28"/>
        </w:rPr>
      </w:pPr>
    </w:p>
    <w:tbl>
      <w:tblPr>
        <w:tblW w:w="0" w:type="auto"/>
        <w:tblInd w:w="46" w:type="dxa"/>
        <w:tblCellMar>
          <w:left w:w="10" w:type="dxa"/>
          <w:right w:w="10" w:type="dxa"/>
        </w:tblCellMar>
        <w:tblLook w:val="04A0" w:firstRow="1" w:lastRow="0" w:firstColumn="1" w:lastColumn="0" w:noHBand="0" w:noVBand="1"/>
      </w:tblPr>
      <w:tblGrid>
        <w:gridCol w:w="3228"/>
        <w:gridCol w:w="3234"/>
        <w:gridCol w:w="3242"/>
      </w:tblGrid>
      <w:tr w:rsidR="00103475" w14:paraId="7C193E4C" w14:textId="77777777" w:rsidTr="00AD5F08">
        <w:trPr>
          <w:trHeight w:val="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56" w:type="dxa"/>
              <w:bottom w:w="0" w:type="dxa"/>
              <w:right w:w="56" w:type="dxa"/>
            </w:tcMar>
            <w:hideMark/>
          </w:tcPr>
          <w:p w14:paraId="335FC51A" w14:textId="77777777" w:rsidR="00103475" w:rsidRDefault="00103475" w:rsidP="00AD5F08">
            <w:pPr>
              <w:spacing w:line="256" w:lineRule="auto"/>
              <w:rPr>
                <w:rFonts w:ascii="Calibri" w:eastAsia="Calibri" w:hAnsi="Calibri" w:cs="Calibri"/>
              </w:rPr>
            </w:pPr>
            <w:r>
              <w:rPr>
                <w:rFonts w:ascii="Calibri" w:eastAsia="Calibri" w:hAnsi="Calibri" w:cs="Calibri"/>
                <w:b/>
              </w:rPr>
              <w:t>DOCENTI</w:t>
            </w:r>
          </w:p>
        </w:tc>
      </w:tr>
      <w:tr w:rsidR="00103475" w14:paraId="4BB20463"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E6E6E6"/>
            <w:tcMar>
              <w:top w:w="0" w:type="dxa"/>
              <w:left w:w="56" w:type="dxa"/>
              <w:bottom w:w="0" w:type="dxa"/>
              <w:right w:w="56" w:type="dxa"/>
            </w:tcMar>
            <w:hideMark/>
          </w:tcPr>
          <w:p w14:paraId="6F77F13A" w14:textId="77777777" w:rsidR="00103475" w:rsidRDefault="00103475" w:rsidP="00AD5F08">
            <w:pPr>
              <w:spacing w:line="256" w:lineRule="auto"/>
              <w:rPr>
                <w:rFonts w:ascii="Calibri" w:eastAsia="Calibri" w:hAnsi="Calibri" w:cs="Calibri"/>
              </w:rPr>
            </w:pPr>
            <w:r>
              <w:rPr>
                <w:rFonts w:ascii="Calibri" w:eastAsia="Calibri" w:hAnsi="Calibri" w:cs="Calibri"/>
                <w:b/>
              </w:rPr>
              <w:t>Cognome e Nome</w:t>
            </w:r>
          </w:p>
        </w:tc>
        <w:tc>
          <w:tcPr>
            <w:tcW w:w="3234" w:type="dxa"/>
            <w:tcBorders>
              <w:top w:val="single" w:sz="4" w:space="0" w:color="000000"/>
              <w:left w:val="single" w:sz="4" w:space="0" w:color="000000"/>
              <w:bottom w:val="single" w:sz="4" w:space="0" w:color="000000"/>
              <w:right w:val="single" w:sz="2" w:space="0" w:color="000000"/>
            </w:tcBorders>
            <w:shd w:val="clear" w:color="auto" w:fill="E6E6E6"/>
            <w:tcMar>
              <w:top w:w="0" w:type="dxa"/>
              <w:left w:w="56" w:type="dxa"/>
              <w:bottom w:w="0" w:type="dxa"/>
              <w:right w:w="56" w:type="dxa"/>
            </w:tcMar>
            <w:hideMark/>
          </w:tcPr>
          <w:p w14:paraId="676E3594" w14:textId="77777777" w:rsidR="00103475" w:rsidRDefault="00103475" w:rsidP="00AD5F08">
            <w:pPr>
              <w:spacing w:line="256" w:lineRule="auto"/>
              <w:rPr>
                <w:rFonts w:ascii="Calibri" w:eastAsia="Calibri" w:hAnsi="Calibri" w:cs="Calibri"/>
              </w:rPr>
            </w:pPr>
            <w:r>
              <w:rPr>
                <w:rFonts w:ascii="Calibri" w:eastAsia="Calibri" w:hAnsi="Calibri" w:cs="Calibri"/>
                <w:b/>
              </w:rPr>
              <w:t>Disciplina</w:t>
            </w:r>
          </w:p>
        </w:tc>
        <w:tc>
          <w:tcPr>
            <w:tcW w:w="3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56" w:type="dxa"/>
              <w:bottom w:w="0" w:type="dxa"/>
              <w:right w:w="56" w:type="dxa"/>
            </w:tcMar>
            <w:hideMark/>
          </w:tcPr>
          <w:p w14:paraId="0A0A642F" w14:textId="77777777" w:rsidR="00103475" w:rsidRDefault="00103475" w:rsidP="00AD5F08">
            <w:pPr>
              <w:spacing w:line="256" w:lineRule="auto"/>
              <w:rPr>
                <w:rFonts w:ascii="Calibri" w:eastAsia="Calibri" w:hAnsi="Calibri" w:cs="Calibri"/>
              </w:rPr>
            </w:pPr>
            <w:r>
              <w:rPr>
                <w:rFonts w:ascii="Calibri" w:eastAsia="Calibri" w:hAnsi="Calibri" w:cs="Calibri"/>
                <w:b/>
              </w:rPr>
              <w:t>Firma</w:t>
            </w:r>
          </w:p>
        </w:tc>
      </w:tr>
      <w:tr w:rsidR="00103475" w14:paraId="7D8D2E11"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075F3557" w14:textId="0EF68960"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6A8E093E" w14:textId="5C581E2A"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66058A07" w14:textId="77777777" w:rsidR="00103475" w:rsidRDefault="00103475" w:rsidP="00AD5F08">
            <w:pPr>
              <w:spacing w:line="256" w:lineRule="auto"/>
              <w:rPr>
                <w:rFonts w:ascii="Calibri" w:eastAsia="Calibri" w:hAnsi="Calibri" w:cs="Calibri"/>
              </w:rPr>
            </w:pPr>
          </w:p>
        </w:tc>
      </w:tr>
      <w:tr w:rsidR="00103475" w14:paraId="40652934"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2C2D4839" w14:textId="4C4E9482"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60388AE5" w14:textId="3B8A197C"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74356B60" w14:textId="77777777" w:rsidR="00103475" w:rsidRDefault="00103475" w:rsidP="00AD5F08">
            <w:pPr>
              <w:spacing w:line="256" w:lineRule="auto"/>
              <w:rPr>
                <w:rFonts w:ascii="Calibri" w:eastAsia="Calibri" w:hAnsi="Calibri" w:cs="Calibri"/>
              </w:rPr>
            </w:pPr>
          </w:p>
        </w:tc>
      </w:tr>
      <w:tr w:rsidR="00103475" w14:paraId="07CA4EBA"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03EA75F4" w14:textId="2AA6510D"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54BBBEBF" w14:textId="3C0076ED"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41918C90" w14:textId="77777777" w:rsidR="00103475" w:rsidRDefault="00103475" w:rsidP="00AD5F08">
            <w:pPr>
              <w:spacing w:line="256" w:lineRule="auto"/>
              <w:rPr>
                <w:rFonts w:ascii="Calibri" w:eastAsia="Calibri" w:hAnsi="Calibri" w:cs="Calibri"/>
              </w:rPr>
            </w:pPr>
          </w:p>
        </w:tc>
      </w:tr>
      <w:tr w:rsidR="00103475" w14:paraId="75099AC9"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773AE3F3" w14:textId="08E83218"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2947CBD4" w14:textId="78DF2382"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426342E1" w14:textId="77777777" w:rsidR="00103475" w:rsidRDefault="00103475" w:rsidP="00AD5F08">
            <w:pPr>
              <w:spacing w:line="256" w:lineRule="auto"/>
              <w:rPr>
                <w:rFonts w:ascii="Calibri" w:eastAsia="Calibri" w:hAnsi="Calibri" w:cs="Calibri"/>
              </w:rPr>
            </w:pPr>
          </w:p>
        </w:tc>
      </w:tr>
      <w:tr w:rsidR="00103475" w14:paraId="50990052"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0C840430" w14:textId="58036117"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3FA15FF5" w14:textId="23622206"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CEB0E86" w14:textId="77777777" w:rsidR="00103475" w:rsidRDefault="00103475" w:rsidP="00AD5F08">
            <w:pPr>
              <w:spacing w:line="256" w:lineRule="auto"/>
              <w:rPr>
                <w:rFonts w:ascii="Calibri" w:eastAsia="Calibri" w:hAnsi="Calibri" w:cs="Calibri"/>
              </w:rPr>
            </w:pPr>
          </w:p>
        </w:tc>
      </w:tr>
      <w:tr w:rsidR="00103475" w14:paraId="5603659D"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18AE3B3C" w14:textId="7EF3718D"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6F23206B" w14:textId="06BFF3F5"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319FAED8" w14:textId="77777777" w:rsidR="00103475" w:rsidRDefault="00103475" w:rsidP="00AD5F08">
            <w:pPr>
              <w:spacing w:line="256" w:lineRule="auto"/>
              <w:rPr>
                <w:rFonts w:ascii="Calibri" w:eastAsia="Calibri" w:hAnsi="Calibri" w:cs="Calibri"/>
              </w:rPr>
            </w:pPr>
          </w:p>
        </w:tc>
      </w:tr>
      <w:tr w:rsidR="00103475" w14:paraId="0C1EC17F"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tcPr>
          <w:p w14:paraId="01963056" w14:textId="77777777"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tcPr>
          <w:p w14:paraId="79C8F329" w14:textId="77777777"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D255446" w14:textId="77777777" w:rsidR="00103475" w:rsidRDefault="00103475" w:rsidP="00AD5F08">
            <w:pPr>
              <w:spacing w:line="256" w:lineRule="auto"/>
              <w:rPr>
                <w:rFonts w:ascii="Calibri" w:eastAsia="Calibri" w:hAnsi="Calibri" w:cs="Calibri"/>
              </w:rPr>
            </w:pPr>
          </w:p>
        </w:tc>
      </w:tr>
      <w:tr w:rsidR="00103475" w14:paraId="13018F65" w14:textId="77777777" w:rsidTr="00AD5F08">
        <w:trPr>
          <w:trHeight w:val="1"/>
        </w:trPr>
        <w:tc>
          <w:tcPr>
            <w:tcW w:w="3228"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5B5E2D5F" w14:textId="64CD5CA9" w:rsidR="00103475" w:rsidRDefault="00103475" w:rsidP="00AD5F08">
            <w:pPr>
              <w:spacing w:line="256" w:lineRule="auto"/>
              <w:rPr>
                <w:rFonts w:ascii="Calibri" w:eastAsia="Calibri" w:hAnsi="Calibri" w:cs="Calibri"/>
              </w:rPr>
            </w:pPr>
          </w:p>
        </w:tc>
        <w:tc>
          <w:tcPr>
            <w:tcW w:w="3234" w:type="dxa"/>
            <w:tcBorders>
              <w:top w:val="single" w:sz="4" w:space="0" w:color="000000"/>
              <w:left w:val="single" w:sz="4" w:space="0" w:color="000000"/>
              <w:bottom w:val="single" w:sz="4" w:space="0" w:color="000000"/>
              <w:right w:val="single" w:sz="2" w:space="0" w:color="000000"/>
            </w:tcBorders>
            <w:shd w:val="clear" w:color="auto" w:fill="FFFFFF"/>
            <w:tcMar>
              <w:top w:w="0" w:type="dxa"/>
              <w:left w:w="56" w:type="dxa"/>
              <w:bottom w:w="0" w:type="dxa"/>
              <w:right w:w="56" w:type="dxa"/>
            </w:tcMar>
            <w:hideMark/>
          </w:tcPr>
          <w:p w14:paraId="46FF8096" w14:textId="3568A632" w:rsidR="00103475" w:rsidRDefault="00103475" w:rsidP="00AD5F08">
            <w:pPr>
              <w:spacing w:line="256" w:lineRule="auto"/>
              <w:rPr>
                <w:rFonts w:ascii="Calibri" w:eastAsia="Calibri" w:hAnsi="Calibri" w:cs="Calibri"/>
              </w:rPr>
            </w:pPr>
          </w:p>
        </w:tc>
        <w:tc>
          <w:tcPr>
            <w:tcW w:w="3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2F4C39F" w14:textId="77777777" w:rsidR="00103475" w:rsidRDefault="00103475" w:rsidP="00AD5F08">
            <w:pPr>
              <w:spacing w:line="256" w:lineRule="auto"/>
              <w:rPr>
                <w:rFonts w:ascii="Calibri" w:eastAsia="Calibri" w:hAnsi="Calibri" w:cs="Calibri"/>
              </w:rPr>
            </w:pPr>
          </w:p>
        </w:tc>
      </w:tr>
    </w:tbl>
    <w:p w14:paraId="3DE6C6FF" w14:textId="77777777" w:rsidR="00103475" w:rsidRDefault="00103475" w:rsidP="00103475">
      <w:pPr>
        <w:spacing w:after="1910" w:line="271" w:lineRule="auto"/>
        <w:rPr>
          <w:color w:val="000000"/>
        </w:rPr>
      </w:pPr>
    </w:p>
    <w:p w14:paraId="596CEC0B" w14:textId="77777777" w:rsidR="00103475" w:rsidRDefault="00103475" w:rsidP="00103475">
      <w:pPr>
        <w:spacing w:after="75" w:line="259" w:lineRule="auto"/>
        <w:rPr>
          <w:rFonts w:ascii="Calibri" w:eastAsia="Calibri" w:hAnsi="Calibri" w:cs="Calibri"/>
        </w:rPr>
      </w:pPr>
      <w:r>
        <w:rPr>
          <w:rFonts w:ascii="Calibri" w:eastAsia="Calibri" w:hAnsi="Calibri" w:cs="Calibri"/>
          <w:b/>
          <w:sz w:val="18"/>
        </w:rPr>
        <w:t>Io/noi sottoscritti/a/o ……………………………………………………. genitore/e, firmando il presente piano dichiaro/iamo:</w:t>
      </w:r>
    </w:p>
    <w:p w14:paraId="42A83FCE" w14:textId="77777777" w:rsidR="00103475" w:rsidRDefault="00103475" w:rsidP="00103475">
      <w:pPr>
        <w:numPr>
          <w:ilvl w:val="0"/>
          <w:numId w:val="17"/>
        </w:numPr>
        <w:overflowPunct/>
        <w:autoSpaceDE/>
        <w:autoSpaceDN/>
        <w:adjustRightInd/>
        <w:spacing w:after="5" w:line="259" w:lineRule="auto"/>
        <w:ind w:left="722" w:right="5" w:hanging="722"/>
        <w:textAlignment w:val="auto"/>
        <w:rPr>
          <w:rFonts w:ascii="Calibri" w:eastAsia="Calibri" w:hAnsi="Calibri" w:cs="Calibri"/>
        </w:rPr>
      </w:pPr>
      <w:r>
        <w:rPr>
          <w:rFonts w:ascii="Calibri" w:eastAsia="Calibri" w:hAnsi="Calibri" w:cs="Calibri"/>
          <w:sz w:val="18"/>
        </w:rPr>
        <w:t>Di essere a conoscenza dell’informativa sul trattamento dei dati personali effettuati in questa scuola – ex art.17 del D.L.vo</w:t>
      </w:r>
    </w:p>
    <w:p w14:paraId="4BA4AB8F" w14:textId="77777777" w:rsidR="00103475" w:rsidRDefault="00103475" w:rsidP="00103475">
      <w:pPr>
        <w:spacing w:after="70" w:line="259" w:lineRule="auto"/>
        <w:ind w:left="-3" w:right="5" w:hanging="10"/>
        <w:rPr>
          <w:rFonts w:ascii="Calibri" w:eastAsia="Calibri" w:hAnsi="Calibri" w:cs="Calibri"/>
        </w:rPr>
      </w:pPr>
      <w:r>
        <w:rPr>
          <w:rFonts w:ascii="Calibri" w:eastAsia="Calibri" w:hAnsi="Calibri" w:cs="Calibri"/>
          <w:sz w:val="18"/>
        </w:rPr>
        <w:t>196/2003</w:t>
      </w:r>
    </w:p>
    <w:p w14:paraId="0756721B" w14:textId="77777777" w:rsidR="00103475" w:rsidRDefault="00103475" w:rsidP="00103475">
      <w:pPr>
        <w:numPr>
          <w:ilvl w:val="0"/>
          <w:numId w:val="18"/>
        </w:numPr>
        <w:overflowPunct/>
        <w:autoSpaceDE/>
        <w:autoSpaceDN/>
        <w:adjustRightInd/>
        <w:spacing w:after="88" w:line="259" w:lineRule="auto"/>
        <w:ind w:left="722" w:right="5" w:hanging="722"/>
        <w:textAlignment w:val="auto"/>
        <w:rPr>
          <w:rFonts w:ascii="Calibri" w:eastAsia="Calibri" w:hAnsi="Calibri" w:cs="Calibri"/>
        </w:rPr>
      </w:pPr>
      <w:r>
        <w:rPr>
          <w:rFonts w:ascii="Calibri" w:eastAsia="Calibri" w:hAnsi="Calibri" w:cs="Calibri"/>
          <w:sz w:val="18"/>
        </w:rPr>
        <w:t>Di autorizzare il trattamento di dati sensibili</w:t>
      </w:r>
    </w:p>
    <w:p w14:paraId="1A643187" w14:textId="77777777" w:rsidR="00103475" w:rsidRDefault="00103475" w:rsidP="00103475">
      <w:pPr>
        <w:numPr>
          <w:ilvl w:val="0"/>
          <w:numId w:val="18"/>
        </w:numPr>
        <w:overflowPunct/>
        <w:autoSpaceDE/>
        <w:autoSpaceDN/>
        <w:adjustRightInd/>
        <w:spacing w:after="292" w:line="296" w:lineRule="auto"/>
        <w:ind w:left="722" w:right="5" w:hanging="722"/>
        <w:textAlignment w:val="auto"/>
        <w:rPr>
          <w:rFonts w:ascii="Calibri" w:eastAsia="Calibri" w:hAnsi="Calibri" w:cs="Calibri"/>
        </w:rPr>
      </w:pPr>
      <w:r>
        <w:rPr>
          <w:rFonts w:ascii="Calibri" w:eastAsia="Calibri" w:hAnsi="Calibri" w:cs="Calibri"/>
          <w:sz w:val="18"/>
        </w:rPr>
        <w:t>La mia firma ed ogni mia decisione relativa al presente piano è disposta in conformità con le vigenti disposizioni in materia di corresponsabilità genitoriale</w:t>
      </w:r>
    </w:p>
    <w:p w14:paraId="10CCD8F8" w14:textId="77777777" w:rsidR="00103475" w:rsidRDefault="00103475" w:rsidP="00103475">
      <w:pPr>
        <w:spacing w:after="160" w:line="259" w:lineRule="auto"/>
        <w:rPr>
          <w:rFonts w:ascii="Calibri" w:eastAsia="Calibri" w:hAnsi="Calibri" w:cs="Calibri"/>
        </w:rPr>
      </w:pPr>
      <w:r>
        <w:rPr>
          <w:rFonts w:ascii="Calibri" w:eastAsia="Calibri" w:hAnsi="Calibri" w:cs="Calibri"/>
        </w:rPr>
        <w:t>______________________________________</w:t>
      </w:r>
    </w:p>
    <w:p w14:paraId="1DAC5C2A" w14:textId="77777777" w:rsidR="00103475" w:rsidRDefault="00103475" w:rsidP="00103475">
      <w:pPr>
        <w:spacing w:after="160" w:line="259" w:lineRule="auto"/>
        <w:rPr>
          <w:rFonts w:ascii="Calibri" w:eastAsia="Calibri" w:hAnsi="Calibri" w:cs="Calibri"/>
        </w:rPr>
      </w:pPr>
    </w:p>
    <w:p w14:paraId="78588854" w14:textId="77777777" w:rsidR="00103475" w:rsidRDefault="00103475" w:rsidP="00103475">
      <w:pPr>
        <w:spacing w:after="160" w:line="259" w:lineRule="auto"/>
        <w:rPr>
          <w:rFonts w:ascii="Calibri" w:eastAsia="Calibri" w:hAnsi="Calibri" w:cs="Calibri"/>
        </w:rPr>
      </w:pPr>
    </w:p>
    <w:p w14:paraId="120C4E94" w14:textId="77777777" w:rsidR="00727D89" w:rsidRPr="00727D89" w:rsidRDefault="00727D89" w:rsidP="00727D89">
      <w:pPr>
        <w:spacing w:after="200" w:line="276" w:lineRule="auto"/>
        <w:rPr>
          <w:rFonts w:ascii="Arial" w:hAnsi="Arial" w:cs="Arial"/>
        </w:rPr>
      </w:pPr>
    </w:p>
    <w:p w14:paraId="70805C83" w14:textId="0518314E" w:rsidR="00727D89" w:rsidRPr="00727D89" w:rsidRDefault="00727D89" w:rsidP="78F5E039">
      <w:pPr>
        <w:spacing w:after="200" w:line="276" w:lineRule="auto"/>
        <w:jc w:val="both"/>
        <w:rPr>
          <w:rFonts w:ascii="Arial" w:hAnsi="Arial" w:cs="Arial"/>
          <w:b/>
          <w:bCs/>
        </w:rPr>
      </w:pPr>
      <w:r w:rsidRPr="78F5E039">
        <w:rPr>
          <w:rFonts w:ascii="Arial" w:hAnsi="Arial" w:cs="Arial"/>
          <w:b/>
          <w:bCs/>
        </w:rPr>
        <w:t xml:space="preserve">FIRMA DEI GENITORI                                                           </w:t>
      </w:r>
      <w:r w:rsidR="00497EC8">
        <w:rPr>
          <w:rFonts w:ascii="Arial" w:hAnsi="Arial" w:cs="Arial"/>
          <w:b/>
          <w:bCs/>
        </w:rPr>
        <w:tab/>
      </w:r>
      <w:r w:rsidRPr="78F5E039">
        <w:rPr>
          <w:rFonts w:ascii="Arial" w:hAnsi="Arial" w:cs="Arial"/>
          <w:b/>
          <w:bCs/>
        </w:rPr>
        <w:t xml:space="preserve"> </w:t>
      </w:r>
      <w:r w:rsidR="00497EC8">
        <w:rPr>
          <w:rFonts w:ascii="Arial" w:hAnsi="Arial" w:cs="Arial"/>
          <w:b/>
          <w:bCs/>
        </w:rPr>
        <w:t>IL COORDINATORE DI CLASSE</w:t>
      </w:r>
    </w:p>
    <w:p w14:paraId="6EF5A580" w14:textId="3732CD14" w:rsidR="00727D89" w:rsidRPr="00727D89" w:rsidRDefault="00727D89" w:rsidP="00727D89">
      <w:pPr>
        <w:spacing w:after="200" w:line="216" w:lineRule="auto"/>
        <w:rPr>
          <w:rFonts w:ascii="Arial" w:hAnsi="Arial" w:cs="Arial"/>
        </w:rPr>
      </w:pPr>
      <w:r w:rsidRPr="78F5E039">
        <w:rPr>
          <w:rFonts w:ascii="Arial" w:hAnsi="Arial" w:cs="Arial"/>
        </w:rPr>
        <w:t xml:space="preserve">___________________________                 </w:t>
      </w:r>
      <w:r w:rsidR="00497EC8">
        <w:rPr>
          <w:rFonts w:ascii="Arial" w:hAnsi="Arial" w:cs="Arial"/>
        </w:rPr>
        <w:tab/>
      </w:r>
      <w:r w:rsidR="00497EC8">
        <w:rPr>
          <w:rFonts w:ascii="Arial" w:hAnsi="Arial" w:cs="Arial"/>
        </w:rPr>
        <w:tab/>
      </w:r>
      <w:r w:rsidR="00497EC8">
        <w:rPr>
          <w:rFonts w:ascii="Arial" w:hAnsi="Arial" w:cs="Arial"/>
        </w:rPr>
        <w:tab/>
      </w:r>
      <w:r w:rsidR="00497EC8" w:rsidRPr="78F5E039">
        <w:rPr>
          <w:rFonts w:ascii="Arial" w:hAnsi="Arial" w:cs="Arial"/>
        </w:rPr>
        <w:t xml:space="preserve">___________________________ </w:t>
      </w:r>
      <w:r w:rsidRPr="78F5E039">
        <w:rPr>
          <w:rFonts w:ascii="Arial" w:hAnsi="Arial" w:cs="Arial"/>
        </w:rPr>
        <w:t xml:space="preserve"> </w:t>
      </w:r>
    </w:p>
    <w:p w14:paraId="2238183F" w14:textId="77777777" w:rsidR="00727D89" w:rsidRPr="00727D89" w:rsidRDefault="00727D89" w:rsidP="00727D89">
      <w:pPr>
        <w:spacing w:after="200" w:line="216" w:lineRule="auto"/>
        <w:rPr>
          <w:rFonts w:ascii="Arial" w:hAnsi="Arial" w:cs="Arial"/>
        </w:rPr>
      </w:pPr>
      <w:r w:rsidRPr="00727D89">
        <w:rPr>
          <w:rFonts w:ascii="Arial" w:hAnsi="Arial" w:cs="Arial"/>
        </w:rPr>
        <w:t>___________________________</w:t>
      </w:r>
    </w:p>
    <w:p w14:paraId="42AFC42D" w14:textId="77777777" w:rsidR="00727D89" w:rsidRPr="00727D89" w:rsidRDefault="00727D89" w:rsidP="00727D89">
      <w:pPr>
        <w:spacing w:after="200" w:line="276" w:lineRule="auto"/>
        <w:rPr>
          <w:rFonts w:ascii="Arial" w:hAnsi="Arial" w:cs="Arial"/>
        </w:rPr>
      </w:pPr>
    </w:p>
    <w:p w14:paraId="19B90912" w14:textId="4CBE43C5" w:rsidR="00727D89" w:rsidRPr="00727D89" w:rsidRDefault="00D25DC0" w:rsidP="00727D89">
      <w:pPr>
        <w:spacing w:after="200" w:line="216" w:lineRule="auto"/>
        <w:rPr>
          <w:rFonts w:ascii="Arial" w:hAnsi="Arial" w:cs="Arial"/>
        </w:rPr>
      </w:pPr>
      <w:r>
        <w:rPr>
          <w:rFonts w:ascii="Arial" w:hAnsi="Arial" w:cs="Arial"/>
        </w:rPr>
        <w:t>Acquapendente</w:t>
      </w:r>
      <w:r w:rsidR="00727D89" w:rsidRPr="00727D89">
        <w:rPr>
          <w:rFonts w:ascii="Arial" w:hAnsi="Arial" w:cs="Arial"/>
        </w:rPr>
        <w:t>, lì ___________</w:t>
      </w:r>
    </w:p>
    <w:p w14:paraId="510132B9" w14:textId="77777777" w:rsidR="000E4483" w:rsidRPr="00876AFF" w:rsidRDefault="000E4483" w:rsidP="000E4483">
      <w:pPr>
        <w:jc w:val="right"/>
        <w:rPr>
          <w:rFonts w:ascii="Tahoma" w:hAnsi="Tahoma" w:cs="Tahoma"/>
        </w:rPr>
      </w:pPr>
    </w:p>
    <w:p w14:paraId="3603BF98" w14:textId="77777777" w:rsidR="000E4483" w:rsidRPr="00876AFF" w:rsidRDefault="000E4483" w:rsidP="000E4483">
      <w:pPr>
        <w:jc w:val="right"/>
        <w:rPr>
          <w:rFonts w:ascii="Arial" w:hAnsi="Arial" w:cs="Arial"/>
          <w:b/>
          <w:bCs/>
        </w:rPr>
      </w:pPr>
      <w:r w:rsidRPr="00876AFF">
        <w:rPr>
          <w:rFonts w:ascii="Arial" w:hAnsi="Arial" w:cs="Arial"/>
          <w:b/>
          <w:bCs/>
        </w:rPr>
        <w:t xml:space="preserve">IL DIRIGENTE SCOLASTICO </w:t>
      </w:r>
    </w:p>
    <w:p w14:paraId="5A19A7FA" w14:textId="02C64810" w:rsidR="00727D89" w:rsidRPr="00876AFF" w:rsidRDefault="00727D89" w:rsidP="78F5E039">
      <w:pPr>
        <w:spacing w:after="200" w:line="216" w:lineRule="auto"/>
        <w:rPr>
          <w:rFonts w:ascii="Arial" w:hAnsi="Arial" w:cs="Arial"/>
        </w:rPr>
      </w:pPr>
    </w:p>
    <w:p w14:paraId="76940DA3" w14:textId="77777777" w:rsidR="000E4483" w:rsidRPr="00876AFF" w:rsidRDefault="000E4483" w:rsidP="002A1C95">
      <w:pPr>
        <w:spacing w:after="200" w:line="216" w:lineRule="auto"/>
        <w:jc w:val="center"/>
        <w:rPr>
          <w:rFonts w:ascii="Arial" w:hAnsi="Arial" w:cs="Arial"/>
          <w:b/>
          <w:bCs/>
          <w:sz w:val="24"/>
          <w:szCs w:val="24"/>
        </w:rPr>
      </w:pPr>
    </w:p>
    <w:p w14:paraId="1F33BA35" w14:textId="77777777" w:rsidR="000E4483" w:rsidRPr="00876AFF" w:rsidRDefault="000E4483" w:rsidP="002A1C95">
      <w:pPr>
        <w:spacing w:after="200" w:line="216" w:lineRule="auto"/>
        <w:jc w:val="center"/>
        <w:rPr>
          <w:rFonts w:ascii="Arial" w:hAnsi="Arial" w:cs="Arial"/>
          <w:b/>
          <w:bCs/>
          <w:sz w:val="24"/>
          <w:szCs w:val="24"/>
        </w:rPr>
      </w:pPr>
    </w:p>
    <w:p w14:paraId="7C6A6200" w14:textId="77777777" w:rsidR="000E4483" w:rsidRDefault="000E4483" w:rsidP="002A1C95">
      <w:pPr>
        <w:spacing w:after="200" w:line="216" w:lineRule="auto"/>
        <w:jc w:val="center"/>
        <w:rPr>
          <w:b/>
          <w:bCs/>
          <w:sz w:val="24"/>
          <w:szCs w:val="24"/>
        </w:rPr>
      </w:pPr>
    </w:p>
    <w:p w14:paraId="35696628" w14:textId="77777777" w:rsidR="000E4483" w:rsidRDefault="000E4483" w:rsidP="002A1C95">
      <w:pPr>
        <w:spacing w:after="200" w:line="216" w:lineRule="auto"/>
        <w:jc w:val="center"/>
        <w:rPr>
          <w:b/>
          <w:bCs/>
          <w:sz w:val="24"/>
          <w:szCs w:val="24"/>
        </w:rPr>
      </w:pPr>
    </w:p>
    <w:p w14:paraId="171B3BCC" w14:textId="77777777" w:rsidR="000E4483" w:rsidRDefault="000E4483" w:rsidP="002A1C95">
      <w:pPr>
        <w:spacing w:after="200" w:line="216" w:lineRule="auto"/>
        <w:jc w:val="center"/>
        <w:rPr>
          <w:b/>
          <w:bCs/>
          <w:sz w:val="24"/>
          <w:szCs w:val="24"/>
        </w:rPr>
      </w:pPr>
    </w:p>
    <w:p w14:paraId="57E49ED7" w14:textId="77777777" w:rsidR="00D25DC0" w:rsidRDefault="00D25DC0" w:rsidP="00603399">
      <w:pPr>
        <w:spacing w:after="200" w:line="216" w:lineRule="auto"/>
        <w:jc w:val="both"/>
        <w:rPr>
          <w:b/>
          <w:bCs/>
          <w:sz w:val="24"/>
          <w:szCs w:val="24"/>
        </w:rPr>
      </w:pPr>
    </w:p>
    <w:p w14:paraId="5CBFDC98" w14:textId="77777777" w:rsidR="00D25DC0" w:rsidRDefault="00D25DC0" w:rsidP="00603399">
      <w:pPr>
        <w:spacing w:after="200" w:line="216" w:lineRule="auto"/>
        <w:jc w:val="both"/>
        <w:rPr>
          <w:b/>
          <w:bCs/>
          <w:sz w:val="24"/>
          <w:szCs w:val="24"/>
        </w:rPr>
      </w:pPr>
    </w:p>
    <w:p w14:paraId="28F8DA71" w14:textId="25A11CF9" w:rsidR="78F5E039" w:rsidRPr="002A1C95" w:rsidRDefault="78F5E039" w:rsidP="00603399">
      <w:pPr>
        <w:spacing w:after="200" w:line="216" w:lineRule="auto"/>
        <w:jc w:val="both"/>
        <w:rPr>
          <w:b/>
          <w:bCs/>
          <w:sz w:val="24"/>
          <w:szCs w:val="24"/>
        </w:rPr>
      </w:pPr>
      <w:r w:rsidRPr="002A1C95">
        <w:rPr>
          <w:b/>
          <w:bCs/>
          <w:sz w:val="24"/>
          <w:szCs w:val="24"/>
        </w:rPr>
        <w:t>ALLEGATO DI SUPPORTO: eventuali strategie che possono essere adottate</w:t>
      </w:r>
    </w:p>
    <w:p w14:paraId="736DF4D7" w14:textId="1DDD3BE3" w:rsidR="78F5E039" w:rsidRPr="00603399" w:rsidRDefault="78F5E039" w:rsidP="00603399">
      <w:pPr>
        <w:spacing w:after="200" w:line="216" w:lineRule="auto"/>
        <w:jc w:val="both"/>
        <w:rPr>
          <w:b/>
          <w:bCs/>
        </w:rPr>
      </w:pPr>
      <w:r w:rsidRPr="00603399">
        <w:rPr>
          <w:b/>
          <w:bCs/>
        </w:rPr>
        <w:t>ANSIA SCOLASTICA</w:t>
      </w:r>
    </w:p>
    <w:p w14:paraId="740A40D5" w14:textId="3B8CD022" w:rsidR="238B5A63" w:rsidRPr="00603399" w:rsidRDefault="238B5A63" w:rsidP="00603399">
      <w:pPr>
        <w:pStyle w:val="Paragrafoelenco"/>
        <w:widowControl w:val="0"/>
        <w:numPr>
          <w:ilvl w:val="0"/>
          <w:numId w:val="5"/>
        </w:numPr>
        <w:jc w:val="both"/>
      </w:pPr>
      <w:r w:rsidRPr="00603399">
        <w:t xml:space="preserve">Programmare prove scritte e orali, possibilmente non più di una al giorno </w:t>
      </w:r>
    </w:p>
    <w:p w14:paraId="1489CF15" w14:textId="00D13CA4" w:rsidR="36DD62E9" w:rsidRPr="00603399" w:rsidRDefault="36DD62E9" w:rsidP="00603399">
      <w:pPr>
        <w:pStyle w:val="Paragrafoelenco"/>
        <w:widowControl w:val="0"/>
        <w:numPr>
          <w:ilvl w:val="0"/>
          <w:numId w:val="5"/>
        </w:numPr>
        <w:jc w:val="both"/>
      </w:pPr>
      <w:r w:rsidRPr="00603399">
        <w:t xml:space="preserve">Insegnare in modo accurato il metodo di studio (le mappe concettuali sintetiche e per parole chiave permettono di ridurre l’apprendimento a memoria tipico dei soggetti ansiosi) </w:t>
      </w:r>
    </w:p>
    <w:p w14:paraId="2164240E" w14:textId="29857B20" w:rsidR="36DD62E9" w:rsidRPr="00603399" w:rsidRDefault="36DD62E9" w:rsidP="00603399">
      <w:pPr>
        <w:pStyle w:val="Paragrafoelenco"/>
        <w:widowControl w:val="0"/>
        <w:numPr>
          <w:ilvl w:val="0"/>
          <w:numId w:val="5"/>
        </w:numPr>
        <w:jc w:val="both"/>
      </w:pPr>
      <w:r w:rsidRPr="00603399">
        <w:t xml:space="preserve">Garantire la possibilità di interrogazione fuori dalla classe individuali o in piccolo gruppo per alunni con maggior sintomatologia ansiosa (blocco della parola in aula, incapacità di stare fermi durante le interrogazioni, nervosismo nelle mani durante l’esposizione) </w:t>
      </w:r>
    </w:p>
    <w:p w14:paraId="37ED934D" w14:textId="05A2AF66" w:rsidR="238B5A63" w:rsidRPr="00603399" w:rsidRDefault="238B5A63" w:rsidP="00603399">
      <w:pPr>
        <w:pStyle w:val="Paragrafoelenco"/>
        <w:widowControl w:val="0"/>
        <w:numPr>
          <w:ilvl w:val="0"/>
          <w:numId w:val="5"/>
        </w:numPr>
        <w:jc w:val="both"/>
      </w:pPr>
      <w:r w:rsidRPr="00603399">
        <w:t xml:space="preserve">Permettere agli studenti con maggior insicurezza di tenere con sé oggetti transizionali atti a rassicurare; in alcuni casi può essere utile suggerire all’alunno di portare qualcosa che ricorda il proprio stato di maggior serenità (mappe, piccolo oggetto significativo, etc.) </w:t>
      </w:r>
    </w:p>
    <w:p w14:paraId="34975746" w14:textId="76101406" w:rsidR="36DD62E9" w:rsidRPr="00603399" w:rsidRDefault="36DD62E9" w:rsidP="00603399">
      <w:pPr>
        <w:pStyle w:val="Paragrafoelenco"/>
        <w:widowControl w:val="0"/>
        <w:numPr>
          <w:ilvl w:val="0"/>
          <w:numId w:val="5"/>
        </w:numPr>
        <w:jc w:val="both"/>
      </w:pPr>
      <w:r w:rsidRPr="00603399">
        <w:t>Suggerire una programmazione settimanale dello studio mirata alla programmazione delle giornate, in modo da non rischiare un accumulo (l’ansia aumenta il carico rispetto ciò che realmente è, pertanto poterlo segmentare aiuta a ridurlo)</w:t>
      </w:r>
    </w:p>
    <w:p w14:paraId="0068BDF6" w14:textId="729F3C8E" w:rsidR="78F5E039" w:rsidRPr="00603399" w:rsidRDefault="78F5E039" w:rsidP="00603399">
      <w:pPr>
        <w:spacing w:after="200" w:line="216" w:lineRule="auto"/>
        <w:jc w:val="both"/>
      </w:pPr>
    </w:p>
    <w:p w14:paraId="4B831C8E" w14:textId="77777777" w:rsidR="00D25DC0" w:rsidRDefault="00D25DC0" w:rsidP="00603399">
      <w:pPr>
        <w:widowControl w:val="0"/>
        <w:jc w:val="both"/>
        <w:rPr>
          <w:b/>
          <w:bCs/>
        </w:rPr>
      </w:pPr>
    </w:p>
    <w:p w14:paraId="0214541E" w14:textId="77777777" w:rsidR="00D25DC0" w:rsidRDefault="00D25DC0" w:rsidP="00603399">
      <w:pPr>
        <w:widowControl w:val="0"/>
        <w:jc w:val="both"/>
        <w:rPr>
          <w:b/>
          <w:bCs/>
        </w:rPr>
      </w:pPr>
    </w:p>
    <w:p w14:paraId="4D1F59CA" w14:textId="77777777" w:rsidR="00D25DC0" w:rsidRDefault="00D25DC0" w:rsidP="00603399">
      <w:pPr>
        <w:widowControl w:val="0"/>
        <w:jc w:val="both"/>
        <w:rPr>
          <w:b/>
          <w:bCs/>
        </w:rPr>
      </w:pPr>
    </w:p>
    <w:p w14:paraId="76C4F9E8" w14:textId="5E66B2D7" w:rsidR="36DD62E9" w:rsidRPr="00603399" w:rsidRDefault="36DD62E9" w:rsidP="00603399">
      <w:pPr>
        <w:widowControl w:val="0"/>
        <w:jc w:val="both"/>
        <w:rPr>
          <w:b/>
          <w:bCs/>
        </w:rPr>
      </w:pPr>
      <w:r w:rsidRPr="00603399">
        <w:rPr>
          <w:b/>
          <w:bCs/>
        </w:rPr>
        <w:t>ATTACCHI DI PANICO</w:t>
      </w:r>
    </w:p>
    <w:p w14:paraId="23553AFB" w14:textId="4172CC51" w:rsidR="36DD62E9" w:rsidRPr="00603399" w:rsidRDefault="36DD62E9" w:rsidP="00603399">
      <w:pPr>
        <w:pStyle w:val="Paragrafoelenco"/>
        <w:numPr>
          <w:ilvl w:val="0"/>
          <w:numId w:val="4"/>
        </w:numPr>
        <w:jc w:val="both"/>
      </w:pPr>
      <w:r w:rsidRPr="00603399">
        <w:t xml:space="preserve">Lasciar uscire l’alunno dall’aula </w:t>
      </w:r>
    </w:p>
    <w:p w14:paraId="0CF0DD65" w14:textId="7D8A450E" w:rsidR="36DD62E9" w:rsidRPr="00603399" w:rsidRDefault="36DD62E9" w:rsidP="00603399">
      <w:pPr>
        <w:pStyle w:val="Paragrafoelenco"/>
        <w:numPr>
          <w:ilvl w:val="0"/>
          <w:numId w:val="4"/>
        </w:numPr>
        <w:jc w:val="both"/>
      </w:pPr>
      <w:r w:rsidRPr="00603399">
        <w:t>Poter condividere una frase standard di richiesta di uscita dalla classe per questa emergenza, così da evitare di dare dei no</w:t>
      </w:r>
    </w:p>
    <w:p w14:paraId="2EC3E43A" w14:textId="61DD3013" w:rsidR="36DD62E9" w:rsidRPr="00603399" w:rsidRDefault="36DD62E9" w:rsidP="00603399">
      <w:pPr>
        <w:pStyle w:val="Paragrafoelenco"/>
        <w:numPr>
          <w:ilvl w:val="0"/>
          <w:numId w:val="4"/>
        </w:numPr>
        <w:jc w:val="both"/>
      </w:pPr>
      <w:r w:rsidRPr="00603399">
        <w:t xml:space="preserve">Assicurarsi che lo studente non sia lasciato solo in modo da monitorare l’andamento ed eventualmente tranquillizzare con un tono di voce calmo e rassicurante </w:t>
      </w:r>
    </w:p>
    <w:p w14:paraId="0F9D7C0C" w14:textId="615C80DE" w:rsidR="36DD62E9" w:rsidRPr="00603399" w:rsidRDefault="36DD62E9" w:rsidP="00603399">
      <w:pPr>
        <w:pStyle w:val="Paragrafoelenco"/>
        <w:numPr>
          <w:ilvl w:val="0"/>
          <w:numId w:val="4"/>
        </w:numPr>
        <w:jc w:val="both"/>
      </w:pPr>
      <w:r w:rsidRPr="00603399">
        <w:t xml:space="preserve">Lasciare che lo studente metta in atto le proprie strategie di gestione dei sintomi (respirazione, pianto, acqua, etc.) assistendo senza interagire con direttive </w:t>
      </w:r>
    </w:p>
    <w:p w14:paraId="10D86747" w14:textId="3C882977" w:rsidR="36DD62E9" w:rsidRPr="00603399" w:rsidRDefault="36DD62E9" w:rsidP="00603399">
      <w:pPr>
        <w:pStyle w:val="Paragrafoelenco"/>
        <w:numPr>
          <w:ilvl w:val="0"/>
          <w:numId w:val="4"/>
        </w:numPr>
        <w:jc w:val="both"/>
      </w:pPr>
      <w:r w:rsidRPr="00603399">
        <w:t xml:space="preserve">Al termine dell’attacco le persone risultano fisicamente molto provate e stanche, garantire quindi un tempo di ripresa prima del rientro in classe </w:t>
      </w:r>
    </w:p>
    <w:p w14:paraId="775F56CD" w14:textId="4EAB8BFA" w:rsidR="36DD62E9" w:rsidRPr="00603399" w:rsidRDefault="36DD62E9" w:rsidP="00603399">
      <w:pPr>
        <w:pStyle w:val="Paragrafoelenco"/>
        <w:numPr>
          <w:ilvl w:val="0"/>
          <w:numId w:val="4"/>
        </w:numPr>
        <w:jc w:val="both"/>
      </w:pPr>
      <w:r w:rsidRPr="00603399">
        <w:rPr>
          <w:b/>
          <w:bCs/>
        </w:rPr>
        <w:t>Favorire il rientro in classe, più che la chiamata a casa per uscita anticipata</w:t>
      </w:r>
      <w:r w:rsidRPr="00603399">
        <w:t>. Questo permette di sperimentare la temporalità dell’attacco di panico e non alimentare l’idea che sia una situazione da cui non si può uscire.</w:t>
      </w:r>
    </w:p>
    <w:p w14:paraId="09D4403C" w14:textId="2625D62E" w:rsidR="238B5A63" w:rsidRPr="00603399" w:rsidRDefault="238B5A63" w:rsidP="00603399">
      <w:pPr>
        <w:pStyle w:val="Paragrafoelenco"/>
        <w:numPr>
          <w:ilvl w:val="0"/>
          <w:numId w:val="4"/>
        </w:numPr>
        <w:jc w:val="both"/>
      </w:pPr>
      <w:r w:rsidRPr="00603399">
        <w:t xml:space="preserve">Informarsi con la famiglia se necessaria auto somministrazione di terapia al bisogno su indicazione medica </w:t>
      </w:r>
    </w:p>
    <w:p w14:paraId="40406A9F" w14:textId="6FC7E2F6" w:rsidR="238B5A63" w:rsidRPr="00603399" w:rsidRDefault="238B5A63" w:rsidP="00603399">
      <w:pPr>
        <w:pStyle w:val="Paragrafoelenco"/>
        <w:numPr>
          <w:ilvl w:val="0"/>
          <w:numId w:val="4"/>
        </w:numPr>
        <w:jc w:val="both"/>
      </w:pPr>
      <w:r w:rsidRPr="00603399">
        <w:t>In caso i compagni sviluppino vivano negativamente l’esperienza, parlare in classe del disturbo d’ansia e dell’attacco di panico così da informare e alleggerire il vissuto di paura in merito.</w:t>
      </w:r>
    </w:p>
    <w:p w14:paraId="5A693402" w14:textId="6FBDC028" w:rsidR="78F5E039" w:rsidRPr="00603399" w:rsidRDefault="78F5E039" w:rsidP="00603399">
      <w:pPr>
        <w:spacing w:after="200" w:line="216" w:lineRule="auto"/>
        <w:jc w:val="both"/>
      </w:pPr>
    </w:p>
    <w:p w14:paraId="2E1787C2" w14:textId="77777777" w:rsidR="00D25DC0" w:rsidRDefault="00D25DC0" w:rsidP="00603399">
      <w:pPr>
        <w:widowControl w:val="0"/>
        <w:ind w:left="644"/>
        <w:jc w:val="both"/>
        <w:rPr>
          <w:rFonts w:ascii="Arial" w:hAnsi="Arial" w:cs="Arial"/>
          <w:b/>
          <w:bCs/>
        </w:rPr>
      </w:pPr>
    </w:p>
    <w:p w14:paraId="1B7F8438" w14:textId="52269B10" w:rsidR="36DD62E9" w:rsidRPr="00603399" w:rsidRDefault="36DD62E9" w:rsidP="00603399">
      <w:pPr>
        <w:widowControl w:val="0"/>
        <w:ind w:left="644"/>
        <w:jc w:val="both"/>
        <w:rPr>
          <w:rFonts w:ascii="Arial" w:hAnsi="Arial" w:cs="Arial"/>
          <w:b/>
          <w:bCs/>
        </w:rPr>
      </w:pPr>
      <w:r w:rsidRPr="00603399">
        <w:rPr>
          <w:rFonts w:ascii="Arial" w:hAnsi="Arial" w:cs="Arial"/>
          <w:b/>
          <w:bCs/>
        </w:rPr>
        <w:t>STATI DEPRESSIVI</w:t>
      </w:r>
    </w:p>
    <w:p w14:paraId="6E5F8B3D" w14:textId="48A0AE40" w:rsidR="78F5E039" w:rsidRPr="00603399" w:rsidRDefault="78F5E039" w:rsidP="00603399">
      <w:pPr>
        <w:widowControl w:val="0"/>
        <w:ind w:left="644"/>
        <w:jc w:val="both"/>
        <w:rPr>
          <w:b/>
          <w:bCs/>
        </w:rPr>
      </w:pPr>
    </w:p>
    <w:p w14:paraId="0F43EAFE" w14:textId="6357DF90" w:rsidR="36DD62E9" w:rsidRPr="00603399" w:rsidRDefault="36DD62E9" w:rsidP="00603399">
      <w:pPr>
        <w:pStyle w:val="Paragrafoelenco"/>
        <w:numPr>
          <w:ilvl w:val="0"/>
          <w:numId w:val="3"/>
        </w:numPr>
        <w:jc w:val="both"/>
      </w:pPr>
      <w:r w:rsidRPr="00603399">
        <w:t xml:space="preserve">La scuola ha il compito di segnalare situazioni di questo tipo favorendo la prevenzione dell’esordio di un vero e proprio disturbo depressivo. </w:t>
      </w:r>
    </w:p>
    <w:p w14:paraId="0260C48F" w14:textId="263A93D5" w:rsidR="36DD62E9" w:rsidRPr="00603399" w:rsidRDefault="36DD62E9" w:rsidP="00603399">
      <w:pPr>
        <w:pStyle w:val="Paragrafoelenco"/>
        <w:numPr>
          <w:ilvl w:val="0"/>
          <w:numId w:val="3"/>
        </w:numPr>
        <w:jc w:val="both"/>
      </w:pPr>
      <w:r w:rsidRPr="00603399">
        <w:t xml:space="preserve"> In classe si possono favorire lavori atti a stimolare l’area creativa e curiosa degli alunni, al fine di risvegliare la componente desiderante tipica di questa fascia di età. Ad esempio, possono essere proposti temi sul futuro (cosa farò da grande, lettere dal futuro, etc.), attività espressive legate ad emozioni sia negative che positive con le materie di musica e di arte, progetti trasversali su tematiche legate al futuro (orientamento, cura dell’ambiente, affettività, etc.)</w:t>
      </w:r>
    </w:p>
    <w:p w14:paraId="2C9D7B5B" w14:textId="3EFB4831" w:rsidR="36DD62E9" w:rsidRPr="00603399" w:rsidRDefault="36DD62E9" w:rsidP="00603399">
      <w:pPr>
        <w:pStyle w:val="Paragrafoelenco"/>
        <w:numPr>
          <w:ilvl w:val="0"/>
          <w:numId w:val="3"/>
        </w:numPr>
        <w:jc w:val="both"/>
      </w:pPr>
      <w:r w:rsidRPr="00603399">
        <w:t xml:space="preserve"> In generale lavorare sul rinforzo positivo, sottolineando ciò che funziona, sia a livello comportamentale che didattico, e garantire la sperimentazione di attività piacevoli</w:t>
      </w:r>
    </w:p>
    <w:p w14:paraId="33F7D216" w14:textId="5E1C40E2" w:rsidR="78F5E039" w:rsidRPr="00603399" w:rsidRDefault="78F5E039" w:rsidP="00603399">
      <w:pPr>
        <w:jc w:val="both"/>
      </w:pPr>
    </w:p>
    <w:p w14:paraId="0F808332" w14:textId="3A3AB548" w:rsidR="78F5E039" w:rsidRPr="00603399" w:rsidRDefault="78F5E039" w:rsidP="00D25DC0">
      <w:pPr>
        <w:pStyle w:val="Paragrafoelenco"/>
        <w:jc w:val="both"/>
      </w:pPr>
    </w:p>
    <w:sectPr w:rsidR="78F5E039" w:rsidRPr="00603399" w:rsidSect="00394006">
      <w:headerReference w:type="first" r:id="rId13"/>
      <w:pgSz w:w="11906" w:h="16838"/>
      <w:pgMar w:top="709"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C628" w14:textId="77777777" w:rsidR="00CC0B58" w:rsidRDefault="00CC0B58">
      <w:r>
        <w:separator/>
      </w:r>
    </w:p>
  </w:endnote>
  <w:endnote w:type="continuationSeparator" w:id="0">
    <w:p w14:paraId="7697490B" w14:textId="77777777" w:rsidR="00CC0B58" w:rsidRDefault="00C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2607" w14:textId="77777777" w:rsidR="00CC0B58" w:rsidRDefault="00CC0B58">
      <w:r>
        <w:separator/>
      </w:r>
    </w:p>
  </w:footnote>
  <w:footnote w:type="continuationSeparator" w:id="0">
    <w:p w14:paraId="4C22EC84" w14:textId="77777777" w:rsidR="00CC0B58" w:rsidRDefault="00CC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073" w14:textId="6FDBA5E8" w:rsidR="00394006" w:rsidRDefault="00394006" w:rsidP="00886F7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15782"/>
    <w:multiLevelType w:val="hybridMultilevel"/>
    <w:tmpl w:val="BFB2C558"/>
    <w:lvl w:ilvl="0" w:tplc="77F0A7C0">
      <w:start w:val="1"/>
      <w:numFmt w:val="bullet"/>
      <w:lvlText w:val=""/>
      <w:lvlJc w:val="left"/>
      <w:pPr>
        <w:ind w:left="1047" w:hanging="360"/>
      </w:pPr>
      <w:rPr>
        <w:rFonts w:ascii="Symbol" w:hAnsi="Symbol" w:hint="default"/>
      </w:rPr>
    </w:lvl>
    <w:lvl w:ilvl="1" w:tplc="04100003" w:tentative="1">
      <w:start w:val="1"/>
      <w:numFmt w:val="bullet"/>
      <w:lvlText w:val="o"/>
      <w:lvlJc w:val="left"/>
      <w:pPr>
        <w:ind w:left="1767" w:hanging="360"/>
      </w:pPr>
      <w:rPr>
        <w:rFonts w:ascii="Courier New" w:hAnsi="Courier New" w:cs="Courier New" w:hint="default"/>
      </w:rPr>
    </w:lvl>
    <w:lvl w:ilvl="2" w:tplc="04100005" w:tentative="1">
      <w:start w:val="1"/>
      <w:numFmt w:val="bullet"/>
      <w:lvlText w:val=""/>
      <w:lvlJc w:val="left"/>
      <w:pPr>
        <w:ind w:left="2487" w:hanging="360"/>
      </w:pPr>
      <w:rPr>
        <w:rFonts w:ascii="Wingdings" w:hAnsi="Wingdings" w:hint="default"/>
      </w:rPr>
    </w:lvl>
    <w:lvl w:ilvl="3" w:tplc="04100001" w:tentative="1">
      <w:start w:val="1"/>
      <w:numFmt w:val="bullet"/>
      <w:lvlText w:val=""/>
      <w:lvlJc w:val="left"/>
      <w:pPr>
        <w:ind w:left="3207" w:hanging="360"/>
      </w:pPr>
      <w:rPr>
        <w:rFonts w:ascii="Symbol" w:hAnsi="Symbol" w:hint="default"/>
      </w:rPr>
    </w:lvl>
    <w:lvl w:ilvl="4" w:tplc="04100003" w:tentative="1">
      <w:start w:val="1"/>
      <w:numFmt w:val="bullet"/>
      <w:lvlText w:val="o"/>
      <w:lvlJc w:val="left"/>
      <w:pPr>
        <w:ind w:left="3927" w:hanging="360"/>
      </w:pPr>
      <w:rPr>
        <w:rFonts w:ascii="Courier New" w:hAnsi="Courier New" w:cs="Courier New" w:hint="default"/>
      </w:rPr>
    </w:lvl>
    <w:lvl w:ilvl="5" w:tplc="04100005" w:tentative="1">
      <w:start w:val="1"/>
      <w:numFmt w:val="bullet"/>
      <w:lvlText w:val=""/>
      <w:lvlJc w:val="left"/>
      <w:pPr>
        <w:ind w:left="4647" w:hanging="360"/>
      </w:pPr>
      <w:rPr>
        <w:rFonts w:ascii="Wingdings" w:hAnsi="Wingdings" w:hint="default"/>
      </w:rPr>
    </w:lvl>
    <w:lvl w:ilvl="6" w:tplc="04100001" w:tentative="1">
      <w:start w:val="1"/>
      <w:numFmt w:val="bullet"/>
      <w:lvlText w:val=""/>
      <w:lvlJc w:val="left"/>
      <w:pPr>
        <w:ind w:left="5367" w:hanging="360"/>
      </w:pPr>
      <w:rPr>
        <w:rFonts w:ascii="Symbol" w:hAnsi="Symbol" w:hint="default"/>
      </w:rPr>
    </w:lvl>
    <w:lvl w:ilvl="7" w:tplc="04100003" w:tentative="1">
      <w:start w:val="1"/>
      <w:numFmt w:val="bullet"/>
      <w:lvlText w:val="o"/>
      <w:lvlJc w:val="left"/>
      <w:pPr>
        <w:ind w:left="6087" w:hanging="360"/>
      </w:pPr>
      <w:rPr>
        <w:rFonts w:ascii="Courier New" w:hAnsi="Courier New" w:cs="Courier New" w:hint="default"/>
      </w:rPr>
    </w:lvl>
    <w:lvl w:ilvl="8" w:tplc="04100005" w:tentative="1">
      <w:start w:val="1"/>
      <w:numFmt w:val="bullet"/>
      <w:lvlText w:val=""/>
      <w:lvlJc w:val="left"/>
      <w:pPr>
        <w:ind w:left="6807" w:hanging="360"/>
      </w:pPr>
      <w:rPr>
        <w:rFonts w:ascii="Wingdings" w:hAnsi="Wingdings" w:hint="default"/>
      </w:rPr>
    </w:lvl>
  </w:abstractNum>
  <w:abstractNum w:abstractNumId="4" w15:restartNumberingAfterBreak="0">
    <w:nsid w:val="02912EBA"/>
    <w:multiLevelType w:val="hybridMultilevel"/>
    <w:tmpl w:val="BEF42380"/>
    <w:lvl w:ilvl="0" w:tplc="5052C956">
      <w:start w:val="1"/>
      <w:numFmt w:val="bullet"/>
      <w:lvlText w:val="-"/>
      <w:lvlJc w:val="left"/>
      <w:pPr>
        <w:ind w:left="720" w:hanging="360"/>
      </w:pPr>
      <w:rPr>
        <w:rFonts w:ascii="Calibri" w:hAnsi="Calibri" w:hint="default"/>
      </w:rPr>
    </w:lvl>
    <w:lvl w:ilvl="1" w:tplc="8BFA8460">
      <w:start w:val="1"/>
      <w:numFmt w:val="bullet"/>
      <w:lvlText w:val="o"/>
      <w:lvlJc w:val="left"/>
      <w:pPr>
        <w:ind w:left="1440" w:hanging="360"/>
      </w:pPr>
      <w:rPr>
        <w:rFonts w:ascii="Courier New" w:hAnsi="Courier New" w:hint="default"/>
      </w:rPr>
    </w:lvl>
    <w:lvl w:ilvl="2" w:tplc="BB727B9C">
      <w:start w:val="1"/>
      <w:numFmt w:val="bullet"/>
      <w:lvlText w:val=""/>
      <w:lvlJc w:val="left"/>
      <w:pPr>
        <w:ind w:left="2160" w:hanging="360"/>
      </w:pPr>
      <w:rPr>
        <w:rFonts w:ascii="Wingdings" w:hAnsi="Wingdings" w:hint="default"/>
      </w:rPr>
    </w:lvl>
    <w:lvl w:ilvl="3" w:tplc="7038B6FE">
      <w:start w:val="1"/>
      <w:numFmt w:val="bullet"/>
      <w:lvlText w:val=""/>
      <w:lvlJc w:val="left"/>
      <w:pPr>
        <w:ind w:left="2880" w:hanging="360"/>
      </w:pPr>
      <w:rPr>
        <w:rFonts w:ascii="Symbol" w:hAnsi="Symbol" w:hint="default"/>
      </w:rPr>
    </w:lvl>
    <w:lvl w:ilvl="4" w:tplc="C17651BE">
      <w:start w:val="1"/>
      <w:numFmt w:val="bullet"/>
      <w:lvlText w:val="o"/>
      <w:lvlJc w:val="left"/>
      <w:pPr>
        <w:ind w:left="3600" w:hanging="360"/>
      </w:pPr>
      <w:rPr>
        <w:rFonts w:ascii="Courier New" w:hAnsi="Courier New" w:hint="default"/>
      </w:rPr>
    </w:lvl>
    <w:lvl w:ilvl="5" w:tplc="52863B36">
      <w:start w:val="1"/>
      <w:numFmt w:val="bullet"/>
      <w:lvlText w:val=""/>
      <w:lvlJc w:val="left"/>
      <w:pPr>
        <w:ind w:left="4320" w:hanging="360"/>
      </w:pPr>
      <w:rPr>
        <w:rFonts w:ascii="Wingdings" w:hAnsi="Wingdings" w:hint="default"/>
      </w:rPr>
    </w:lvl>
    <w:lvl w:ilvl="6" w:tplc="E4729648">
      <w:start w:val="1"/>
      <w:numFmt w:val="bullet"/>
      <w:lvlText w:val=""/>
      <w:lvlJc w:val="left"/>
      <w:pPr>
        <w:ind w:left="5040" w:hanging="360"/>
      </w:pPr>
      <w:rPr>
        <w:rFonts w:ascii="Symbol" w:hAnsi="Symbol" w:hint="default"/>
      </w:rPr>
    </w:lvl>
    <w:lvl w:ilvl="7" w:tplc="C1C2C688">
      <w:start w:val="1"/>
      <w:numFmt w:val="bullet"/>
      <w:lvlText w:val="o"/>
      <w:lvlJc w:val="left"/>
      <w:pPr>
        <w:ind w:left="5760" w:hanging="360"/>
      </w:pPr>
      <w:rPr>
        <w:rFonts w:ascii="Courier New" w:hAnsi="Courier New" w:hint="default"/>
      </w:rPr>
    </w:lvl>
    <w:lvl w:ilvl="8" w:tplc="D8885DA0">
      <w:start w:val="1"/>
      <w:numFmt w:val="bullet"/>
      <w:lvlText w:val=""/>
      <w:lvlJc w:val="left"/>
      <w:pPr>
        <w:ind w:left="6480" w:hanging="360"/>
      </w:pPr>
      <w:rPr>
        <w:rFonts w:ascii="Wingdings" w:hAnsi="Wingdings" w:hint="default"/>
      </w:rPr>
    </w:lvl>
  </w:abstractNum>
  <w:abstractNum w:abstractNumId="5" w15:restartNumberingAfterBreak="0">
    <w:nsid w:val="0F41625B"/>
    <w:multiLevelType w:val="hybridMultilevel"/>
    <w:tmpl w:val="30E06A40"/>
    <w:lvl w:ilvl="0" w:tplc="81949FF2">
      <w:start w:val="1"/>
      <w:numFmt w:val="bullet"/>
      <w:lvlText w:val="-"/>
      <w:lvlJc w:val="left"/>
      <w:pPr>
        <w:ind w:left="720" w:hanging="360"/>
      </w:pPr>
      <w:rPr>
        <w:rFonts w:ascii="Calibri" w:hAnsi="Calibri" w:hint="default"/>
      </w:rPr>
    </w:lvl>
    <w:lvl w:ilvl="1" w:tplc="70CE04FA">
      <w:start w:val="1"/>
      <w:numFmt w:val="bullet"/>
      <w:lvlText w:val="o"/>
      <w:lvlJc w:val="left"/>
      <w:pPr>
        <w:ind w:left="1440" w:hanging="360"/>
      </w:pPr>
      <w:rPr>
        <w:rFonts w:ascii="Courier New" w:hAnsi="Courier New" w:hint="default"/>
      </w:rPr>
    </w:lvl>
    <w:lvl w:ilvl="2" w:tplc="67D48F18">
      <w:start w:val="1"/>
      <w:numFmt w:val="bullet"/>
      <w:lvlText w:val=""/>
      <w:lvlJc w:val="left"/>
      <w:pPr>
        <w:ind w:left="2160" w:hanging="360"/>
      </w:pPr>
      <w:rPr>
        <w:rFonts w:ascii="Wingdings" w:hAnsi="Wingdings" w:hint="default"/>
      </w:rPr>
    </w:lvl>
    <w:lvl w:ilvl="3" w:tplc="F62CC01C">
      <w:start w:val="1"/>
      <w:numFmt w:val="bullet"/>
      <w:lvlText w:val=""/>
      <w:lvlJc w:val="left"/>
      <w:pPr>
        <w:ind w:left="2880" w:hanging="360"/>
      </w:pPr>
      <w:rPr>
        <w:rFonts w:ascii="Symbol" w:hAnsi="Symbol" w:hint="default"/>
      </w:rPr>
    </w:lvl>
    <w:lvl w:ilvl="4" w:tplc="6C6CDC90">
      <w:start w:val="1"/>
      <w:numFmt w:val="bullet"/>
      <w:lvlText w:val="o"/>
      <w:lvlJc w:val="left"/>
      <w:pPr>
        <w:ind w:left="3600" w:hanging="360"/>
      </w:pPr>
      <w:rPr>
        <w:rFonts w:ascii="Courier New" w:hAnsi="Courier New" w:hint="default"/>
      </w:rPr>
    </w:lvl>
    <w:lvl w:ilvl="5" w:tplc="239A4E9C">
      <w:start w:val="1"/>
      <w:numFmt w:val="bullet"/>
      <w:lvlText w:val=""/>
      <w:lvlJc w:val="left"/>
      <w:pPr>
        <w:ind w:left="4320" w:hanging="360"/>
      </w:pPr>
      <w:rPr>
        <w:rFonts w:ascii="Wingdings" w:hAnsi="Wingdings" w:hint="default"/>
      </w:rPr>
    </w:lvl>
    <w:lvl w:ilvl="6" w:tplc="41C2FA40">
      <w:start w:val="1"/>
      <w:numFmt w:val="bullet"/>
      <w:lvlText w:val=""/>
      <w:lvlJc w:val="left"/>
      <w:pPr>
        <w:ind w:left="5040" w:hanging="360"/>
      </w:pPr>
      <w:rPr>
        <w:rFonts w:ascii="Symbol" w:hAnsi="Symbol" w:hint="default"/>
      </w:rPr>
    </w:lvl>
    <w:lvl w:ilvl="7" w:tplc="1D9A0F96">
      <w:start w:val="1"/>
      <w:numFmt w:val="bullet"/>
      <w:lvlText w:val="o"/>
      <w:lvlJc w:val="left"/>
      <w:pPr>
        <w:ind w:left="5760" w:hanging="360"/>
      </w:pPr>
      <w:rPr>
        <w:rFonts w:ascii="Courier New" w:hAnsi="Courier New" w:hint="default"/>
      </w:rPr>
    </w:lvl>
    <w:lvl w:ilvl="8" w:tplc="605E7994">
      <w:start w:val="1"/>
      <w:numFmt w:val="bullet"/>
      <w:lvlText w:val=""/>
      <w:lvlJc w:val="left"/>
      <w:pPr>
        <w:ind w:left="6480" w:hanging="360"/>
      </w:pPr>
      <w:rPr>
        <w:rFonts w:ascii="Wingdings" w:hAnsi="Wingdings" w:hint="default"/>
      </w:rPr>
    </w:lvl>
  </w:abstractNum>
  <w:abstractNum w:abstractNumId="6" w15:restartNumberingAfterBreak="0">
    <w:nsid w:val="15F621E9"/>
    <w:multiLevelType w:val="hybridMultilevel"/>
    <w:tmpl w:val="412ED10C"/>
    <w:lvl w:ilvl="0" w:tplc="04100001">
      <w:start w:val="1"/>
      <w:numFmt w:val="bullet"/>
      <w:lvlText w:val=""/>
      <w:lvlJc w:val="left"/>
      <w:pPr>
        <w:ind w:left="2421" w:hanging="360"/>
      </w:pPr>
      <w:rPr>
        <w:rFonts w:ascii="Symbol" w:hAnsi="Symbol" w:hint="default"/>
      </w:rPr>
    </w:lvl>
    <w:lvl w:ilvl="1" w:tplc="04100003">
      <w:start w:val="1"/>
      <w:numFmt w:val="bullet"/>
      <w:lvlText w:val="o"/>
      <w:lvlJc w:val="left"/>
      <w:pPr>
        <w:ind w:left="3141" w:hanging="360"/>
      </w:pPr>
      <w:rPr>
        <w:rFonts w:ascii="Courier New" w:hAnsi="Courier New" w:cs="Times New Roman" w:hint="default"/>
      </w:rPr>
    </w:lvl>
    <w:lvl w:ilvl="2" w:tplc="04100005">
      <w:start w:val="1"/>
      <w:numFmt w:val="bullet"/>
      <w:lvlText w:val=""/>
      <w:lvlJc w:val="left"/>
      <w:pPr>
        <w:ind w:left="3861" w:hanging="360"/>
      </w:pPr>
      <w:rPr>
        <w:rFonts w:ascii="Wingdings" w:hAnsi="Wingdings" w:hint="default"/>
      </w:rPr>
    </w:lvl>
    <w:lvl w:ilvl="3" w:tplc="04100001">
      <w:start w:val="1"/>
      <w:numFmt w:val="bullet"/>
      <w:lvlText w:val=""/>
      <w:lvlJc w:val="left"/>
      <w:pPr>
        <w:ind w:left="4581" w:hanging="360"/>
      </w:pPr>
      <w:rPr>
        <w:rFonts w:ascii="Symbol" w:hAnsi="Symbol" w:hint="default"/>
      </w:rPr>
    </w:lvl>
    <w:lvl w:ilvl="4" w:tplc="04100003">
      <w:start w:val="1"/>
      <w:numFmt w:val="bullet"/>
      <w:lvlText w:val="o"/>
      <w:lvlJc w:val="left"/>
      <w:pPr>
        <w:ind w:left="5301" w:hanging="360"/>
      </w:pPr>
      <w:rPr>
        <w:rFonts w:ascii="Courier New" w:hAnsi="Courier New" w:cs="Times New Roman" w:hint="default"/>
      </w:rPr>
    </w:lvl>
    <w:lvl w:ilvl="5" w:tplc="04100005">
      <w:start w:val="1"/>
      <w:numFmt w:val="bullet"/>
      <w:lvlText w:val=""/>
      <w:lvlJc w:val="left"/>
      <w:pPr>
        <w:ind w:left="6021" w:hanging="360"/>
      </w:pPr>
      <w:rPr>
        <w:rFonts w:ascii="Wingdings" w:hAnsi="Wingdings" w:hint="default"/>
      </w:rPr>
    </w:lvl>
    <w:lvl w:ilvl="6" w:tplc="04100001">
      <w:start w:val="1"/>
      <w:numFmt w:val="bullet"/>
      <w:lvlText w:val=""/>
      <w:lvlJc w:val="left"/>
      <w:pPr>
        <w:ind w:left="6741" w:hanging="360"/>
      </w:pPr>
      <w:rPr>
        <w:rFonts w:ascii="Symbol" w:hAnsi="Symbol" w:hint="default"/>
      </w:rPr>
    </w:lvl>
    <w:lvl w:ilvl="7" w:tplc="04100003">
      <w:start w:val="1"/>
      <w:numFmt w:val="bullet"/>
      <w:lvlText w:val="o"/>
      <w:lvlJc w:val="left"/>
      <w:pPr>
        <w:ind w:left="7461" w:hanging="360"/>
      </w:pPr>
      <w:rPr>
        <w:rFonts w:ascii="Courier New" w:hAnsi="Courier New" w:cs="Times New Roman" w:hint="default"/>
      </w:rPr>
    </w:lvl>
    <w:lvl w:ilvl="8" w:tplc="04100005">
      <w:start w:val="1"/>
      <w:numFmt w:val="bullet"/>
      <w:lvlText w:val=""/>
      <w:lvlJc w:val="left"/>
      <w:pPr>
        <w:ind w:left="8181" w:hanging="360"/>
      </w:pPr>
      <w:rPr>
        <w:rFonts w:ascii="Wingdings" w:hAnsi="Wingdings" w:hint="default"/>
      </w:rPr>
    </w:lvl>
  </w:abstractNum>
  <w:abstractNum w:abstractNumId="7" w15:restartNumberingAfterBreak="0">
    <w:nsid w:val="1A8E68A6"/>
    <w:multiLevelType w:val="hybridMultilevel"/>
    <w:tmpl w:val="DD7A283C"/>
    <w:lvl w:ilvl="0" w:tplc="E4A08D68">
      <w:start w:val="1"/>
      <w:numFmt w:val="bullet"/>
      <w:lvlText w:val=""/>
      <w:lvlJc w:val="left"/>
      <w:pPr>
        <w:ind w:left="720" w:hanging="360"/>
      </w:pPr>
      <w:rPr>
        <w:rFonts w:ascii="Symbol" w:hAnsi="Symbol" w:hint="default"/>
      </w:rPr>
    </w:lvl>
    <w:lvl w:ilvl="1" w:tplc="714E1D74">
      <w:start w:val="1"/>
      <w:numFmt w:val="bullet"/>
      <w:lvlText w:val="o"/>
      <w:lvlJc w:val="left"/>
      <w:pPr>
        <w:ind w:left="1440" w:hanging="360"/>
      </w:pPr>
      <w:rPr>
        <w:rFonts w:ascii="Courier New" w:hAnsi="Courier New" w:hint="default"/>
      </w:rPr>
    </w:lvl>
    <w:lvl w:ilvl="2" w:tplc="389E5338">
      <w:start w:val="1"/>
      <w:numFmt w:val="bullet"/>
      <w:lvlText w:val=""/>
      <w:lvlJc w:val="left"/>
      <w:pPr>
        <w:ind w:left="2160" w:hanging="360"/>
      </w:pPr>
      <w:rPr>
        <w:rFonts w:ascii="Wingdings" w:hAnsi="Wingdings" w:hint="default"/>
      </w:rPr>
    </w:lvl>
    <w:lvl w:ilvl="3" w:tplc="F3664BD0">
      <w:start w:val="1"/>
      <w:numFmt w:val="bullet"/>
      <w:lvlText w:val=""/>
      <w:lvlJc w:val="left"/>
      <w:pPr>
        <w:ind w:left="2880" w:hanging="360"/>
      </w:pPr>
      <w:rPr>
        <w:rFonts w:ascii="Symbol" w:hAnsi="Symbol" w:hint="default"/>
      </w:rPr>
    </w:lvl>
    <w:lvl w:ilvl="4" w:tplc="F47017DC">
      <w:start w:val="1"/>
      <w:numFmt w:val="bullet"/>
      <w:lvlText w:val="o"/>
      <w:lvlJc w:val="left"/>
      <w:pPr>
        <w:ind w:left="3600" w:hanging="360"/>
      </w:pPr>
      <w:rPr>
        <w:rFonts w:ascii="Courier New" w:hAnsi="Courier New" w:hint="default"/>
      </w:rPr>
    </w:lvl>
    <w:lvl w:ilvl="5" w:tplc="931C19D2">
      <w:start w:val="1"/>
      <w:numFmt w:val="bullet"/>
      <w:lvlText w:val=""/>
      <w:lvlJc w:val="left"/>
      <w:pPr>
        <w:ind w:left="4320" w:hanging="360"/>
      </w:pPr>
      <w:rPr>
        <w:rFonts w:ascii="Wingdings" w:hAnsi="Wingdings" w:hint="default"/>
      </w:rPr>
    </w:lvl>
    <w:lvl w:ilvl="6" w:tplc="D0E2EFEA">
      <w:start w:val="1"/>
      <w:numFmt w:val="bullet"/>
      <w:lvlText w:val=""/>
      <w:lvlJc w:val="left"/>
      <w:pPr>
        <w:ind w:left="5040" w:hanging="360"/>
      </w:pPr>
      <w:rPr>
        <w:rFonts w:ascii="Symbol" w:hAnsi="Symbol" w:hint="default"/>
      </w:rPr>
    </w:lvl>
    <w:lvl w:ilvl="7" w:tplc="82E07558">
      <w:start w:val="1"/>
      <w:numFmt w:val="bullet"/>
      <w:lvlText w:val="o"/>
      <w:lvlJc w:val="left"/>
      <w:pPr>
        <w:ind w:left="5760" w:hanging="360"/>
      </w:pPr>
      <w:rPr>
        <w:rFonts w:ascii="Courier New" w:hAnsi="Courier New" w:hint="default"/>
      </w:rPr>
    </w:lvl>
    <w:lvl w:ilvl="8" w:tplc="5332FD52">
      <w:start w:val="1"/>
      <w:numFmt w:val="bullet"/>
      <w:lvlText w:val=""/>
      <w:lvlJc w:val="left"/>
      <w:pPr>
        <w:ind w:left="6480" w:hanging="360"/>
      </w:pPr>
      <w:rPr>
        <w:rFonts w:ascii="Wingdings" w:hAnsi="Wingdings" w:hint="default"/>
      </w:rPr>
    </w:lvl>
  </w:abstractNum>
  <w:abstractNum w:abstractNumId="8" w15:restartNumberingAfterBreak="0">
    <w:nsid w:val="1FA94DC3"/>
    <w:multiLevelType w:val="hybridMultilevel"/>
    <w:tmpl w:val="D340C7DC"/>
    <w:lvl w:ilvl="0" w:tplc="77F0A7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DF3778"/>
    <w:multiLevelType w:val="hybridMultilevel"/>
    <w:tmpl w:val="6380A14A"/>
    <w:lvl w:ilvl="0" w:tplc="00D074F0">
      <w:start w:val="1"/>
      <w:numFmt w:val="bullet"/>
      <w:lvlText w:val=""/>
      <w:lvlJc w:val="left"/>
      <w:pPr>
        <w:ind w:left="720" w:hanging="360"/>
      </w:pPr>
      <w:rPr>
        <w:rFonts w:ascii="Symbol" w:hAnsi="Symbol" w:hint="default"/>
      </w:rPr>
    </w:lvl>
    <w:lvl w:ilvl="1" w:tplc="791CB84C">
      <w:start w:val="1"/>
      <w:numFmt w:val="bullet"/>
      <w:lvlText w:val="o"/>
      <w:lvlJc w:val="left"/>
      <w:pPr>
        <w:ind w:left="1440" w:hanging="360"/>
      </w:pPr>
      <w:rPr>
        <w:rFonts w:ascii="Courier New" w:hAnsi="Courier New" w:hint="default"/>
      </w:rPr>
    </w:lvl>
    <w:lvl w:ilvl="2" w:tplc="D924BA2E">
      <w:start w:val="1"/>
      <w:numFmt w:val="bullet"/>
      <w:lvlText w:val=""/>
      <w:lvlJc w:val="left"/>
      <w:pPr>
        <w:ind w:left="2160" w:hanging="360"/>
      </w:pPr>
      <w:rPr>
        <w:rFonts w:ascii="Wingdings" w:hAnsi="Wingdings" w:hint="default"/>
      </w:rPr>
    </w:lvl>
    <w:lvl w:ilvl="3" w:tplc="1600639A">
      <w:start w:val="1"/>
      <w:numFmt w:val="bullet"/>
      <w:lvlText w:val=""/>
      <w:lvlJc w:val="left"/>
      <w:pPr>
        <w:ind w:left="2880" w:hanging="360"/>
      </w:pPr>
      <w:rPr>
        <w:rFonts w:ascii="Symbol" w:hAnsi="Symbol" w:hint="default"/>
      </w:rPr>
    </w:lvl>
    <w:lvl w:ilvl="4" w:tplc="A06CFB88">
      <w:start w:val="1"/>
      <w:numFmt w:val="bullet"/>
      <w:lvlText w:val="o"/>
      <w:lvlJc w:val="left"/>
      <w:pPr>
        <w:ind w:left="3600" w:hanging="360"/>
      </w:pPr>
      <w:rPr>
        <w:rFonts w:ascii="Courier New" w:hAnsi="Courier New" w:hint="default"/>
      </w:rPr>
    </w:lvl>
    <w:lvl w:ilvl="5" w:tplc="26A4D09C">
      <w:start w:val="1"/>
      <w:numFmt w:val="bullet"/>
      <w:lvlText w:val=""/>
      <w:lvlJc w:val="left"/>
      <w:pPr>
        <w:ind w:left="4320" w:hanging="360"/>
      </w:pPr>
      <w:rPr>
        <w:rFonts w:ascii="Wingdings" w:hAnsi="Wingdings" w:hint="default"/>
      </w:rPr>
    </w:lvl>
    <w:lvl w:ilvl="6" w:tplc="706C6BE2">
      <w:start w:val="1"/>
      <w:numFmt w:val="bullet"/>
      <w:lvlText w:val=""/>
      <w:lvlJc w:val="left"/>
      <w:pPr>
        <w:ind w:left="5040" w:hanging="360"/>
      </w:pPr>
      <w:rPr>
        <w:rFonts w:ascii="Symbol" w:hAnsi="Symbol" w:hint="default"/>
      </w:rPr>
    </w:lvl>
    <w:lvl w:ilvl="7" w:tplc="331C306A">
      <w:start w:val="1"/>
      <w:numFmt w:val="bullet"/>
      <w:lvlText w:val="o"/>
      <w:lvlJc w:val="left"/>
      <w:pPr>
        <w:ind w:left="5760" w:hanging="360"/>
      </w:pPr>
      <w:rPr>
        <w:rFonts w:ascii="Courier New" w:hAnsi="Courier New" w:hint="default"/>
      </w:rPr>
    </w:lvl>
    <w:lvl w:ilvl="8" w:tplc="A5D0CDEE">
      <w:start w:val="1"/>
      <w:numFmt w:val="bullet"/>
      <w:lvlText w:val=""/>
      <w:lvlJc w:val="left"/>
      <w:pPr>
        <w:ind w:left="6480" w:hanging="360"/>
      </w:pPr>
      <w:rPr>
        <w:rFonts w:ascii="Wingdings" w:hAnsi="Wingdings" w:hint="default"/>
      </w:rPr>
    </w:lvl>
  </w:abstractNum>
  <w:abstractNum w:abstractNumId="10" w15:restartNumberingAfterBreak="0">
    <w:nsid w:val="495F0303"/>
    <w:multiLevelType w:val="hybridMultilevel"/>
    <w:tmpl w:val="56FA0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B716ED6"/>
    <w:multiLevelType w:val="hybridMultilevel"/>
    <w:tmpl w:val="A4725A4C"/>
    <w:lvl w:ilvl="0" w:tplc="31948026">
      <w:start w:val="1"/>
      <w:numFmt w:val="decimal"/>
      <w:lvlText w:val="%1."/>
      <w:lvlJc w:val="left"/>
      <w:pPr>
        <w:ind w:left="1080" w:hanging="36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12" w15:restartNumberingAfterBreak="0">
    <w:nsid w:val="5408099E"/>
    <w:multiLevelType w:val="hybridMultilevel"/>
    <w:tmpl w:val="6A420534"/>
    <w:lvl w:ilvl="0" w:tplc="F578BE72">
      <w:start w:val="1"/>
      <w:numFmt w:val="bullet"/>
      <w:lvlText w:val="-"/>
      <w:lvlJc w:val="left"/>
      <w:pPr>
        <w:ind w:left="720" w:hanging="360"/>
      </w:pPr>
      <w:rPr>
        <w:rFonts w:ascii="Calibri" w:hAnsi="Calibri" w:hint="default"/>
      </w:rPr>
    </w:lvl>
    <w:lvl w:ilvl="1" w:tplc="B906C5E2">
      <w:start w:val="1"/>
      <w:numFmt w:val="bullet"/>
      <w:lvlText w:val="o"/>
      <w:lvlJc w:val="left"/>
      <w:pPr>
        <w:ind w:left="1440" w:hanging="360"/>
      </w:pPr>
      <w:rPr>
        <w:rFonts w:ascii="Courier New" w:hAnsi="Courier New" w:hint="default"/>
      </w:rPr>
    </w:lvl>
    <w:lvl w:ilvl="2" w:tplc="073CE946">
      <w:start w:val="1"/>
      <w:numFmt w:val="bullet"/>
      <w:lvlText w:val=""/>
      <w:lvlJc w:val="left"/>
      <w:pPr>
        <w:ind w:left="2160" w:hanging="360"/>
      </w:pPr>
      <w:rPr>
        <w:rFonts w:ascii="Wingdings" w:hAnsi="Wingdings" w:hint="default"/>
      </w:rPr>
    </w:lvl>
    <w:lvl w:ilvl="3" w:tplc="D4D469FC">
      <w:start w:val="1"/>
      <w:numFmt w:val="bullet"/>
      <w:lvlText w:val=""/>
      <w:lvlJc w:val="left"/>
      <w:pPr>
        <w:ind w:left="2880" w:hanging="360"/>
      </w:pPr>
      <w:rPr>
        <w:rFonts w:ascii="Symbol" w:hAnsi="Symbol" w:hint="default"/>
      </w:rPr>
    </w:lvl>
    <w:lvl w:ilvl="4" w:tplc="74D8F4B4">
      <w:start w:val="1"/>
      <w:numFmt w:val="bullet"/>
      <w:lvlText w:val="o"/>
      <w:lvlJc w:val="left"/>
      <w:pPr>
        <w:ind w:left="3600" w:hanging="360"/>
      </w:pPr>
      <w:rPr>
        <w:rFonts w:ascii="Courier New" w:hAnsi="Courier New" w:hint="default"/>
      </w:rPr>
    </w:lvl>
    <w:lvl w:ilvl="5" w:tplc="1E947EA0">
      <w:start w:val="1"/>
      <w:numFmt w:val="bullet"/>
      <w:lvlText w:val=""/>
      <w:lvlJc w:val="left"/>
      <w:pPr>
        <w:ind w:left="4320" w:hanging="360"/>
      </w:pPr>
      <w:rPr>
        <w:rFonts w:ascii="Wingdings" w:hAnsi="Wingdings" w:hint="default"/>
      </w:rPr>
    </w:lvl>
    <w:lvl w:ilvl="6" w:tplc="56E2B552">
      <w:start w:val="1"/>
      <w:numFmt w:val="bullet"/>
      <w:lvlText w:val=""/>
      <w:lvlJc w:val="left"/>
      <w:pPr>
        <w:ind w:left="5040" w:hanging="360"/>
      </w:pPr>
      <w:rPr>
        <w:rFonts w:ascii="Symbol" w:hAnsi="Symbol" w:hint="default"/>
      </w:rPr>
    </w:lvl>
    <w:lvl w:ilvl="7" w:tplc="B380E4F6">
      <w:start w:val="1"/>
      <w:numFmt w:val="bullet"/>
      <w:lvlText w:val="o"/>
      <w:lvlJc w:val="left"/>
      <w:pPr>
        <w:ind w:left="5760" w:hanging="360"/>
      </w:pPr>
      <w:rPr>
        <w:rFonts w:ascii="Courier New" w:hAnsi="Courier New" w:hint="default"/>
      </w:rPr>
    </w:lvl>
    <w:lvl w:ilvl="8" w:tplc="535E9F4E">
      <w:start w:val="1"/>
      <w:numFmt w:val="bullet"/>
      <w:lvlText w:val=""/>
      <w:lvlJc w:val="left"/>
      <w:pPr>
        <w:ind w:left="6480" w:hanging="360"/>
      </w:pPr>
      <w:rPr>
        <w:rFonts w:ascii="Wingdings" w:hAnsi="Wingdings" w:hint="default"/>
      </w:rPr>
    </w:lvl>
  </w:abstractNum>
  <w:abstractNum w:abstractNumId="13" w15:restartNumberingAfterBreak="0">
    <w:nsid w:val="5A7A49CE"/>
    <w:multiLevelType w:val="multilevel"/>
    <w:tmpl w:val="2AB00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1A3530"/>
    <w:multiLevelType w:val="multilevel"/>
    <w:tmpl w:val="4A88BFA4"/>
    <w:lvl w:ilvl="0">
      <w:start w:val="1"/>
      <w:numFmt w:val="bullet"/>
      <w:lvlText w:val="-"/>
      <w:lvlJc w:val="left"/>
      <w:pPr>
        <w:ind w:left="722" w:hanging="722"/>
      </w:pPr>
      <w:rPr>
        <w:rFonts w:ascii="Times New Roman" w:eastAsia="Times New Roman" w:hAnsi="Times New Roman" w:cs="Times New Roman"/>
        <w:b w:val="0"/>
        <w:i w:val="0"/>
        <w:strike w:val="0"/>
        <w:dstrike w:val="0"/>
        <w:color w:val="000000"/>
        <w:sz w:val="18"/>
        <w:szCs w:val="18"/>
        <w:u w:val="none"/>
        <w:effect w:val="none"/>
        <w:vertAlign w:val="baseline"/>
      </w:rPr>
    </w:lvl>
    <w:lvl w:ilvl="1">
      <w:start w:val="1"/>
      <w:numFmt w:val="bullet"/>
      <w:lvlText w:val="o"/>
      <w:lvlJc w:val="left"/>
      <w:pPr>
        <w:ind w:left="1137" w:hanging="1137"/>
      </w:pPr>
      <w:rPr>
        <w:rFonts w:ascii="Times New Roman" w:eastAsia="Times New Roman" w:hAnsi="Times New Roman" w:cs="Times New Roman"/>
        <w:b w:val="0"/>
        <w:i w:val="0"/>
        <w:strike w:val="0"/>
        <w:dstrike w:val="0"/>
        <w:color w:val="000000"/>
        <w:sz w:val="18"/>
        <w:szCs w:val="18"/>
        <w:u w:val="none"/>
        <w:effect w:val="none"/>
        <w:vertAlign w:val="baseline"/>
      </w:rPr>
    </w:lvl>
    <w:lvl w:ilvl="2">
      <w:start w:val="1"/>
      <w:numFmt w:val="bullet"/>
      <w:lvlText w:val="▪"/>
      <w:lvlJc w:val="left"/>
      <w:pPr>
        <w:ind w:left="1857" w:hanging="1857"/>
      </w:pPr>
      <w:rPr>
        <w:rFonts w:ascii="Times New Roman" w:eastAsia="Times New Roman" w:hAnsi="Times New Roman" w:cs="Times New Roman"/>
        <w:b w:val="0"/>
        <w:i w:val="0"/>
        <w:strike w:val="0"/>
        <w:dstrike w:val="0"/>
        <w:color w:val="000000"/>
        <w:sz w:val="18"/>
        <w:szCs w:val="18"/>
        <w:u w:val="none"/>
        <w:effect w:val="none"/>
        <w:vertAlign w:val="baseline"/>
      </w:rPr>
    </w:lvl>
    <w:lvl w:ilvl="3">
      <w:start w:val="1"/>
      <w:numFmt w:val="bullet"/>
      <w:lvlText w:val="•"/>
      <w:lvlJc w:val="left"/>
      <w:pPr>
        <w:ind w:left="2577" w:hanging="2577"/>
      </w:pPr>
      <w:rPr>
        <w:rFonts w:ascii="Times New Roman" w:eastAsia="Times New Roman" w:hAnsi="Times New Roman" w:cs="Times New Roman"/>
        <w:b w:val="0"/>
        <w:i w:val="0"/>
        <w:strike w:val="0"/>
        <w:dstrike w:val="0"/>
        <w:color w:val="000000"/>
        <w:sz w:val="18"/>
        <w:szCs w:val="18"/>
        <w:u w:val="none"/>
        <w:effect w:val="none"/>
        <w:vertAlign w:val="baseline"/>
      </w:rPr>
    </w:lvl>
    <w:lvl w:ilvl="4">
      <w:start w:val="1"/>
      <w:numFmt w:val="bullet"/>
      <w:lvlText w:val="o"/>
      <w:lvlJc w:val="left"/>
      <w:pPr>
        <w:ind w:left="3297" w:hanging="3297"/>
      </w:pPr>
      <w:rPr>
        <w:rFonts w:ascii="Times New Roman" w:eastAsia="Times New Roman" w:hAnsi="Times New Roman" w:cs="Times New Roman"/>
        <w:b w:val="0"/>
        <w:i w:val="0"/>
        <w:strike w:val="0"/>
        <w:dstrike w:val="0"/>
        <w:color w:val="000000"/>
        <w:sz w:val="18"/>
        <w:szCs w:val="18"/>
        <w:u w:val="none"/>
        <w:effect w:val="none"/>
        <w:vertAlign w:val="baseline"/>
      </w:rPr>
    </w:lvl>
    <w:lvl w:ilvl="5">
      <w:start w:val="1"/>
      <w:numFmt w:val="bullet"/>
      <w:lvlText w:val="▪"/>
      <w:lvlJc w:val="left"/>
      <w:pPr>
        <w:ind w:left="4017" w:hanging="4017"/>
      </w:pPr>
      <w:rPr>
        <w:rFonts w:ascii="Times New Roman" w:eastAsia="Times New Roman" w:hAnsi="Times New Roman" w:cs="Times New Roman"/>
        <w:b w:val="0"/>
        <w:i w:val="0"/>
        <w:strike w:val="0"/>
        <w:dstrike w:val="0"/>
        <w:color w:val="000000"/>
        <w:sz w:val="18"/>
        <w:szCs w:val="18"/>
        <w:u w:val="none"/>
        <w:effect w:val="none"/>
        <w:vertAlign w:val="baseline"/>
      </w:rPr>
    </w:lvl>
    <w:lvl w:ilvl="6">
      <w:start w:val="1"/>
      <w:numFmt w:val="bullet"/>
      <w:lvlText w:val="•"/>
      <w:lvlJc w:val="left"/>
      <w:pPr>
        <w:ind w:left="4737" w:hanging="4737"/>
      </w:pPr>
      <w:rPr>
        <w:rFonts w:ascii="Times New Roman" w:eastAsia="Times New Roman" w:hAnsi="Times New Roman" w:cs="Times New Roman"/>
        <w:b w:val="0"/>
        <w:i w:val="0"/>
        <w:strike w:val="0"/>
        <w:dstrike w:val="0"/>
        <w:color w:val="000000"/>
        <w:sz w:val="18"/>
        <w:szCs w:val="18"/>
        <w:u w:val="none"/>
        <w:effect w:val="none"/>
        <w:vertAlign w:val="baseline"/>
      </w:rPr>
    </w:lvl>
    <w:lvl w:ilvl="7">
      <w:start w:val="1"/>
      <w:numFmt w:val="bullet"/>
      <w:lvlText w:val="o"/>
      <w:lvlJc w:val="left"/>
      <w:pPr>
        <w:ind w:left="5457" w:hanging="5457"/>
      </w:pPr>
      <w:rPr>
        <w:rFonts w:ascii="Times New Roman" w:eastAsia="Times New Roman" w:hAnsi="Times New Roman" w:cs="Times New Roman"/>
        <w:b w:val="0"/>
        <w:i w:val="0"/>
        <w:strike w:val="0"/>
        <w:dstrike w:val="0"/>
        <w:color w:val="000000"/>
        <w:sz w:val="18"/>
        <w:szCs w:val="18"/>
        <w:u w:val="none"/>
        <w:effect w:val="none"/>
        <w:vertAlign w:val="baseline"/>
      </w:rPr>
    </w:lvl>
    <w:lvl w:ilvl="8">
      <w:start w:val="1"/>
      <w:numFmt w:val="bullet"/>
      <w:lvlText w:val="▪"/>
      <w:lvlJc w:val="left"/>
      <w:pPr>
        <w:ind w:left="6177" w:hanging="6177"/>
      </w:pPr>
      <w:rPr>
        <w:rFonts w:ascii="Times New Roman" w:eastAsia="Times New Roman" w:hAnsi="Times New Roman" w:cs="Times New Roman"/>
        <w:b w:val="0"/>
        <w:i w:val="0"/>
        <w:strike w:val="0"/>
        <w:dstrike w:val="0"/>
        <w:color w:val="000000"/>
        <w:sz w:val="18"/>
        <w:szCs w:val="18"/>
        <w:u w:val="none"/>
        <w:effect w:val="none"/>
        <w:vertAlign w:val="baseline"/>
      </w:rPr>
    </w:lvl>
  </w:abstractNum>
  <w:abstractNum w:abstractNumId="15" w15:restartNumberingAfterBreak="0">
    <w:nsid w:val="5D792C52"/>
    <w:multiLevelType w:val="multilevel"/>
    <w:tmpl w:val="28DAA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EB081B"/>
    <w:multiLevelType w:val="multilevel"/>
    <w:tmpl w:val="55DC72E4"/>
    <w:lvl w:ilvl="0">
      <w:start w:val="1"/>
      <w:numFmt w:val="lowerLetter"/>
      <w:lvlText w:val="%1-"/>
      <w:lvlJc w:val="left"/>
      <w:pPr>
        <w:ind w:left="722" w:hanging="722"/>
      </w:pPr>
      <w:rPr>
        <w:rFonts w:ascii="Times New Roman" w:eastAsia="Times New Roman" w:hAnsi="Times New Roman" w:cs="Times New Roman"/>
        <w:b/>
        <w:bCs w:val="0"/>
        <w:i w:val="0"/>
        <w:strike w:val="0"/>
        <w:dstrike w:val="0"/>
        <w:color w:val="000000"/>
        <w:sz w:val="22"/>
        <w:szCs w:val="22"/>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dstrike w:val="0"/>
        <w:color w:val="000000"/>
        <w:sz w:val="22"/>
        <w:szCs w:val="22"/>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dstrike w:val="0"/>
        <w:color w:val="000000"/>
        <w:sz w:val="22"/>
        <w:szCs w:val="22"/>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dstrike w:val="0"/>
        <w:color w:val="000000"/>
        <w:sz w:val="22"/>
        <w:szCs w:val="22"/>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dstrike w:val="0"/>
        <w:color w:val="000000"/>
        <w:sz w:val="22"/>
        <w:szCs w:val="22"/>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dstrike w:val="0"/>
        <w:color w:val="000000"/>
        <w:sz w:val="22"/>
        <w:szCs w:val="22"/>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dstrike w:val="0"/>
        <w:color w:val="000000"/>
        <w:sz w:val="22"/>
        <w:szCs w:val="22"/>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dstrike w:val="0"/>
        <w:color w:val="000000"/>
        <w:sz w:val="22"/>
        <w:szCs w:val="22"/>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dstrike w:val="0"/>
        <w:color w:val="000000"/>
        <w:sz w:val="22"/>
        <w:szCs w:val="22"/>
        <w:u w:val="none"/>
        <w:effect w:val="none"/>
        <w:vertAlign w:val="baseline"/>
      </w:rPr>
    </w:lvl>
  </w:abstractNum>
  <w:abstractNum w:abstractNumId="17" w15:restartNumberingAfterBreak="0">
    <w:nsid w:val="62576C15"/>
    <w:multiLevelType w:val="hybridMultilevel"/>
    <w:tmpl w:val="7DB29B44"/>
    <w:lvl w:ilvl="0" w:tplc="F45AA1C8">
      <w:start w:val="1"/>
      <w:numFmt w:val="bullet"/>
      <w:lvlText w:val=""/>
      <w:lvlJc w:val="left"/>
      <w:pPr>
        <w:ind w:left="720" w:hanging="360"/>
      </w:pPr>
      <w:rPr>
        <w:rFonts w:ascii="Symbol" w:hAnsi="Symbol" w:hint="default"/>
      </w:rPr>
    </w:lvl>
    <w:lvl w:ilvl="1" w:tplc="E3F263CA">
      <w:start w:val="1"/>
      <w:numFmt w:val="bullet"/>
      <w:lvlText w:val="o"/>
      <w:lvlJc w:val="left"/>
      <w:pPr>
        <w:ind w:left="1440" w:hanging="360"/>
      </w:pPr>
      <w:rPr>
        <w:rFonts w:ascii="Courier New" w:hAnsi="Courier New" w:hint="default"/>
      </w:rPr>
    </w:lvl>
    <w:lvl w:ilvl="2" w:tplc="92E8371C">
      <w:start w:val="1"/>
      <w:numFmt w:val="bullet"/>
      <w:lvlText w:val=""/>
      <w:lvlJc w:val="left"/>
      <w:pPr>
        <w:ind w:left="2160" w:hanging="360"/>
      </w:pPr>
      <w:rPr>
        <w:rFonts w:ascii="Wingdings" w:hAnsi="Wingdings" w:hint="default"/>
      </w:rPr>
    </w:lvl>
    <w:lvl w:ilvl="3" w:tplc="B6FA1520">
      <w:start w:val="1"/>
      <w:numFmt w:val="bullet"/>
      <w:lvlText w:val=""/>
      <w:lvlJc w:val="left"/>
      <w:pPr>
        <w:ind w:left="2880" w:hanging="360"/>
      </w:pPr>
      <w:rPr>
        <w:rFonts w:ascii="Symbol" w:hAnsi="Symbol" w:hint="default"/>
      </w:rPr>
    </w:lvl>
    <w:lvl w:ilvl="4" w:tplc="E6364C32">
      <w:start w:val="1"/>
      <w:numFmt w:val="bullet"/>
      <w:lvlText w:val="o"/>
      <w:lvlJc w:val="left"/>
      <w:pPr>
        <w:ind w:left="3600" w:hanging="360"/>
      </w:pPr>
      <w:rPr>
        <w:rFonts w:ascii="Courier New" w:hAnsi="Courier New" w:hint="default"/>
      </w:rPr>
    </w:lvl>
    <w:lvl w:ilvl="5" w:tplc="97FE922A">
      <w:start w:val="1"/>
      <w:numFmt w:val="bullet"/>
      <w:lvlText w:val=""/>
      <w:lvlJc w:val="left"/>
      <w:pPr>
        <w:ind w:left="4320" w:hanging="360"/>
      </w:pPr>
      <w:rPr>
        <w:rFonts w:ascii="Wingdings" w:hAnsi="Wingdings" w:hint="default"/>
      </w:rPr>
    </w:lvl>
    <w:lvl w:ilvl="6" w:tplc="E860504A">
      <w:start w:val="1"/>
      <w:numFmt w:val="bullet"/>
      <w:lvlText w:val=""/>
      <w:lvlJc w:val="left"/>
      <w:pPr>
        <w:ind w:left="5040" w:hanging="360"/>
      </w:pPr>
      <w:rPr>
        <w:rFonts w:ascii="Symbol" w:hAnsi="Symbol" w:hint="default"/>
      </w:rPr>
    </w:lvl>
    <w:lvl w:ilvl="7" w:tplc="8F80C0B6">
      <w:start w:val="1"/>
      <w:numFmt w:val="bullet"/>
      <w:lvlText w:val="o"/>
      <w:lvlJc w:val="left"/>
      <w:pPr>
        <w:ind w:left="5760" w:hanging="360"/>
      </w:pPr>
      <w:rPr>
        <w:rFonts w:ascii="Courier New" w:hAnsi="Courier New" w:hint="default"/>
      </w:rPr>
    </w:lvl>
    <w:lvl w:ilvl="8" w:tplc="8610995C">
      <w:start w:val="1"/>
      <w:numFmt w:val="bullet"/>
      <w:lvlText w:val=""/>
      <w:lvlJc w:val="left"/>
      <w:pPr>
        <w:ind w:left="6480" w:hanging="360"/>
      </w:pPr>
      <w:rPr>
        <w:rFonts w:ascii="Wingdings" w:hAnsi="Wingdings" w:hint="default"/>
      </w:rPr>
    </w:lvl>
  </w:abstractNum>
  <w:abstractNum w:abstractNumId="18" w15:restartNumberingAfterBreak="0">
    <w:nsid w:val="6DC57A3D"/>
    <w:multiLevelType w:val="hybridMultilevel"/>
    <w:tmpl w:val="A48E61DE"/>
    <w:lvl w:ilvl="0" w:tplc="FD346960">
      <w:start w:val="1"/>
      <w:numFmt w:val="bullet"/>
      <w:lvlText w:val=""/>
      <w:lvlJc w:val="left"/>
      <w:pPr>
        <w:ind w:left="720" w:hanging="360"/>
      </w:pPr>
      <w:rPr>
        <w:rFonts w:ascii="Symbol" w:hAnsi="Symbol" w:hint="default"/>
      </w:rPr>
    </w:lvl>
    <w:lvl w:ilvl="1" w:tplc="F9583522">
      <w:start w:val="1"/>
      <w:numFmt w:val="bullet"/>
      <w:lvlText w:val="o"/>
      <w:lvlJc w:val="left"/>
      <w:pPr>
        <w:ind w:left="1440" w:hanging="360"/>
      </w:pPr>
      <w:rPr>
        <w:rFonts w:ascii="Courier New" w:hAnsi="Courier New" w:hint="default"/>
      </w:rPr>
    </w:lvl>
    <w:lvl w:ilvl="2" w:tplc="B5B09888">
      <w:start w:val="1"/>
      <w:numFmt w:val="bullet"/>
      <w:lvlText w:val=""/>
      <w:lvlJc w:val="left"/>
      <w:pPr>
        <w:ind w:left="2160" w:hanging="360"/>
      </w:pPr>
      <w:rPr>
        <w:rFonts w:ascii="Wingdings" w:hAnsi="Wingdings" w:hint="default"/>
      </w:rPr>
    </w:lvl>
    <w:lvl w:ilvl="3" w:tplc="FEF23EBE">
      <w:start w:val="1"/>
      <w:numFmt w:val="bullet"/>
      <w:lvlText w:val=""/>
      <w:lvlJc w:val="left"/>
      <w:pPr>
        <w:ind w:left="2880" w:hanging="360"/>
      </w:pPr>
      <w:rPr>
        <w:rFonts w:ascii="Symbol" w:hAnsi="Symbol" w:hint="default"/>
      </w:rPr>
    </w:lvl>
    <w:lvl w:ilvl="4" w:tplc="70142218">
      <w:start w:val="1"/>
      <w:numFmt w:val="bullet"/>
      <w:lvlText w:val="o"/>
      <w:lvlJc w:val="left"/>
      <w:pPr>
        <w:ind w:left="3600" w:hanging="360"/>
      </w:pPr>
      <w:rPr>
        <w:rFonts w:ascii="Courier New" w:hAnsi="Courier New" w:hint="default"/>
      </w:rPr>
    </w:lvl>
    <w:lvl w:ilvl="5" w:tplc="6CCC2E2E">
      <w:start w:val="1"/>
      <w:numFmt w:val="bullet"/>
      <w:lvlText w:val=""/>
      <w:lvlJc w:val="left"/>
      <w:pPr>
        <w:ind w:left="4320" w:hanging="360"/>
      </w:pPr>
      <w:rPr>
        <w:rFonts w:ascii="Wingdings" w:hAnsi="Wingdings" w:hint="default"/>
      </w:rPr>
    </w:lvl>
    <w:lvl w:ilvl="6" w:tplc="F9BC25AE">
      <w:start w:val="1"/>
      <w:numFmt w:val="bullet"/>
      <w:lvlText w:val=""/>
      <w:lvlJc w:val="left"/>
      <w:pPr>
        <w:ind w:left="5040" w:hanging="360"/>
      </w:pPr>
      <w:rPr>
        <w:rFonts w:ascii="Symbol" w:hAnsi="Symbol" w:hint="default"/>
      </w:rPr>
    </w:lvl>
    <w:lvl w:ilvl="7" w:tplc="E7729668">
      <w:start w:val="1"/>
      <w:numFmt w:val="bullet"/>
      <w:lvlText w:val="o"/>
      <w:lvlJc w:val="left"/>
      <w:pPr>
        <w:ind w:left="5760" w:hanging="360"/>
      </w:pPr>
      <w:rPr>
        <w:rFonts w:ascii="Courier New" w:hAnsi="Courier New" w:hint="default"/>
      </w:rPr>
    </w:lvl>
    <w:lvl w:ilvl="8" w:tplc="B3CE67D0">
      <w:start w:val="1"/>
      <w:numFmt w:val="bullet"/>
      <w:lvlText w:val=""/>
      <w:lvlJc w:val="left"/>
      <w:pPr>
        <w:ind w:left="6480" w:hanging="360"/>
      </w:pPr>
      <w:rPr>
        <w:rFonts w:ascii="Wingdings" w:hAnsi="Wingdings" w:hint="default"/>
      </w:rPr>
    </w:lvl>
  </w:abstractNum>
  <w:abstractNum w:abstractNumId="19" w15:restartNumberingAfterBreak="0">
    <w:nsid w:val="778F7698"/>
    <w:multiLevelType w:val="multilevel"/>
    <w:tmpl w:val="D188E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3336186">
    <w:abstractNumId w:val="12"/>
  </w:num>
  <w:num w:numId="2" w16cid:durableId="342442680">
    <w:abstractNumId w:val="5"/>
  </w:num>
  <w:num w:numId="3" w16cid:durableId="1851869551">
    <w:abstractNumId w:val="9"/>
  </w:num>
  <w:num w:numId="4" w16cid:durableId="1859074173">
    <w:abstractNumId w:val="18"/>
  </w:num>
  <w:num w:numId="5" w16cid:durableId="1075665580">
    <w:abstractNumId w:val="7"/>
  </w:num>
  <w:num w:numId="6" w16cid:durableId="1397127469">
    <w:abstractNumId w:val="17"/>
  </w:num>
  <w:num w:numId="7" w16cid:durableId="297734247">
    <w:abstractNumId w:val="4"/>
  </w:num>
  <w:num w:numId="8" w16cid:durableId="1193885993">
    <w:abstractNumId w:val="0"/>
  </w:num>
  <w:num w:numId="9" w16cid:durableId="170489448">
    <w:abstractNumId w:val="1"/>
  </w:num>
  <w:num w:numId="10" w16cid:durableId="214314465">
    <w:abstractNumId w:val="2"/>
  </w:num>
  <w:num w:numId="11" w16cid:durableId="367754881">
    <w:abstractNumId w:val="8"/>
  </w:num>
  <w:num w:numId="12" w16cid:durableId="758673810">
    <w:abstractNumId w:val="3"/>
  </w:num>
  <w:num w:numId="13" w16cid:durableId="2048530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4750856">
    <w:abstractNumId w:val="6"/>
  </w:num>
  <w:num w:numId="15" w16cid:durableId="669915477">
    <w:abstractNumId w:val="10"/>
  </w:num>
  <w:num w:numId="16" w16cid:durableId="1464348408">
    <w:abstractNumId w:val="13"/>
  </w:num>
  <w:num w:numId="17" w16cid:durableId="1153564793">
    <w:abstractNumId w:val="19"/>
  </w:num>
  <w:num w:numId="18" w16cid:durableId="1081835025">
    <w:abstractNumId w:val="15"/>
  </w:num>
  <w:num w:numId="19" w16cid:durableId="665400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3036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3B"/>
    <w:rsid w:val="00024543"/>
    <w:rsid w:val="00044BDB"/>
    <w:rsid w:val="000774A8"/>
    <w:rsid w:val="000E4483"/>
    <w:rsid w:val="00103475"/>
    <w:rsid w:val="0011024D"/>
    <w:rsid w:val="00116522"/>
    <w:rsid w:val="001166D2"/>
    <w:rsid w:val="00125D95"/>
    <w:rsid w:val="00143306"/>
    <w:rsid w:val="001674BA"/>
    <w:rsid w:val="00172106"/>
    <w:rsid w:val="001F6D9B"/>
    <w:rsid w:val="00225C38"/>
    <w:rsid w:val="0024187A"/>
    <w:rsid w:val="002A1C95"/>
    <w:rsid w:val="00345453"/>
    <w:rsid w:val="00362D9F"/>
    <w:rsid w:val="00362ECF"/>
    <w:rsid w:val="00394006"/>
    <w:rsid w:val="003A11D9"/>
    <w:rsid w:val="003A11FB"/>
    <w:rsid w:val="00497EC8"/>
    <w:rsid w:val="004A7093"/>
    <w:rsid w:val="004D6D50"/>
    <w:rsid w:val="004E4489"/>
    <w:rsid w:val="005E4895"/>
    <w:rsid w:val="00603399"/>
    <w:rsid w:val="006142D4"/>
    <w:rsid w:val="00681F60"/>
    <w:rsid w:val="006A29D7"/>
    <w:rsid w:val="006F4D77"/>
    <w:rsid w:val="00725661"/>
    <w:rsid w:val="00727D89"/>
    <w:rsid w:val="00755766"/>
    <w:rsid w:val="00796EBB"/>
    <w:rsid w:val="008236F3"/>
    <w:rsid w:val="00873DFB"/>
    <w:rsid w:val="00876A71"/>
    <w:rsid w:val="00876AFF"/>
    <w:rsid w:val="00886F7F"/>
    <w:rsid w:val="008A4B43"/>
    <w:rsid w:val="008C6AD0"/>
    <w:rsid w:val="008E1F91"/>
    <w:rsid w:val="00966855"/>
    <w:rsid w:val="009727E4"/>
    <w:rsid w:val="009F1884"/>
    <w:rsid w:val="00AE401B"/>
    <w:rsid w:val="00B12C36"/>
    <w:rsid w:val="00B83900"/>
    <w:rsid w:val="00BC2B27"/>
    <w:rsid w:val="00BF0590"/>
    <w:rsid w:val="00C57216"/>
    <w:rsid w:val="00CC0B58"/>
    <w:rsid w:val="00CE3416"/>
    <w:rsid w:val="00D25DC0"/>
    <w:rsid w:val="00D41112"/>
    <w:rsid w:val="00D42E3B"/>
    <w:rsid w:val="00DB3775"/>
    <w:rsid w:val="00DD08C2"/>
    <w:rsid w:val="00E70074"/>
    <w:rsid w:val="00EC1EFE"/>
    <w:rsid w:val="00F467D6"/>
    <w:rsid w:val="00F558A8"/>
    <w:rsid w:val="01D41640"/>
    <w:rsid w:val="0269A878"/>
    <w:rsid w:val="040578D9"/>
    <w:rsid w:val="08D9AB56"/>
    <w:rsid w:val="08F21259"/>
    <w:rsid w:val="09646B71"/>
    <w:rsid w:val="0B1572B8"/>
    <w:rsid w:val="0CA94D9F"/>
    <w:rsid w:val="0D497676"/>
    <w:rsid w:val="0FE0EE61"/>
    <w:rsid w:val="104AC376"/>
    <w:rsid w:val="14F63739"/>
    <w:rsid w:val="150F5F96"/>
    <w:rsid w:val="151E3499"/>
    <w:rsid w:val="15B00F02"/>
    <w:rsid w:val="171093DD"/>
    <w:rsid w:val="19D87D5F"/>
    <w:rsid w:val="1C7D7786"/>
    <w:rsid w:val="1DCEDC19"/>
    <w:rsid w:val="214DEB9D"/>
    <w:rsid w:val="238B5A63"/>
    <w:rsid w:val="23EDC732"/>
    <w:rsid w:val="26B018EA"/>
    <w:rsid w:val="2CDEF776"/>
    <w:rsid w:val="2D100EE6"/>
    <w:rsid w:val="2EB33D49"/>
    <w:rsid w:val="2ED51C7A"/>
    <w:rsid w:val="304F0DAA"/>
    <w:rsid w:val="31E38009"/>
    <w:rsid w:val="338E9BF2"/>
    <w:rsid w:val="33A5C227"/>
    <w:rsid w:val="36DD62E9"/>
    <w:rsid w:val="38620D15"/>
    <w:rsid w:val="393C59E2"/>
    <w:rsid w:val="3CF7DC5C"/>
    <w:rsid w:val="403CBE8A"/>
    <w:rsid w:val="46E01B1B"/>
    <w:rsid w:val="49437FED"/>
    <w:rsid w:val="496CBD20"/>
    <w:rsid w:val="4C7143DA"/>
    <w:rsid w:val="54957E1C"/>
    <w:rsid w:val="57CD1EDE"/>
    <w:rsid w:val="5D951C42"/>
    <w:rsid w:val="5F30ECA3"/>
    <w:rsid w:val="60B2CB59"/>
    <w:rsid w:val="615AD8C7"/>
    <w:rsid w:val="63F9411E"/>
    <w:rsid w:val="6595117F"/>
    <w:rsid w:val="67B8DF74"/>
    <w:rsid w:val="6D2950CA"/>
    <w:rsid w:val="70EACE54"/>
    <w:rsid w:val="7264BF84"/>
    <w:rsid w:val="726CAD0A"/>
    <w:rsid w:val="73594BC5"/>
    <w:rsid w:val="74087D6B"/>
    <w:rsid w:val="7726F5D0"/>
    <w:rsid w:val="78F5E039"/>
    <w:rsid w:val="7A66314D"/>
    <w:rsid w:val="7C2AB585"/>
    <w:rsid w:val="7F33F7F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C0BF2E"/>
  <w14:defaultImageDpi w14:val="300"/>
  <w15:docId w15:val="{5BD21D1F-6A11-48FC-B39A-E30C9728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2E3B"/>
    <w:pPr>
      <w:overflowPunct w:val="0"/>
      <w:autoSpaceDE w:val="0"/>
      <w:autoSpaceDN w:val="0"/>
      <w:adjustRightInd w:val="0"/>
      <w:textAlignment w:val="baseline"/>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42E3B"/>
    <w:pPr>
      <w:autoSpaceDE w:val="0"/>
      <w:autoSpaceDN w:val="0"/>
      <w:adjustRightInd w:val="0"/>
    </w:pPr>
    <w:rPr>
      <w:rFonts w:ascii="Times New Roman" w:eastAsia="Times New Roman" w:hAnsi="Times New Roman"/>
      <w:color w:val="000000"/>
      <w:sz w:val="24"/>
      <w:szCs w:val="24"/>
      <w:lang w:eastAsia="it-IT"/>
    </w:rPr>
  </w:style>
  <w:style w:type="paragraph" w:customStyle="1" w:styleId="Paragrafoelenco1">
    <w:name w:val="Paragrafo elenco1"/>
    <w:basedOn w:val="Normale"/>
    <w:uiPriority w:val="34"/>
    <w:qFormat/>
    <w:rsid w:val="00D42E3B"/>
    <w:pPr>
      <w:ind w:left="708"/>
    </w:pPr>
  </w:style>
  <w:style w:type="character" w:styleId="Collegamentoipertestuale">
    <w:name w:val="Hyperlink"/>
    <w:basedOn w:val="Carpredefinitoparagrafo"/>
    <w:uiPriority w:val="99"/>
    <w:unhideWhenUsed/>
    <w:rPr>
      <w:color w:val="0563C1" w:themeColor="hyperlink"/>
      <w:u w:val="single"/>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table" w:styleId="Grigliatabella">
    <w:name w:val="Table Grid"/>
    <w:basedOn w:val="Tabellanormale"/>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3A11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1D9"/>
    <w:rPr>
      <w:rFonts w:ascii="Tahoma" w:eastAsia="Times New Roman" w:hAnsi="Tahoma" w:cs="Tahoma"/>
      <w:sz w:val="16"/>
      <w:szCs w:val="16"/>
      <w:lang w:eastAsia="it-IT"/>
    </w:rPr>
  </w:style>
  <w:style w:type="character" w:customStyle="1" w:styleId="CollegamentoInternet">
    <w:name w:val="Collegamento Internet"/>
    <w:uiPriority w:val="99"/>
    <w:rsid w:val="00024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6650">
      <w:bodyDiv w:val="1"/>
      <w:marLeft w:val="0"/>
      <w:marRight w:val="0"/>
      <w:marTop w:val="0"/>
      <w:marBottom w:val="0"/>
      <w:divBdr>
        <w:top w:val="none" w:sz="0" w:space="0" w:color="auto"/>
        <w:left w:val="none" w:sz="0" w:space="0" w:color="auto"/>
        <w:bottom w:val="none" w:sz="0" w:space="0" w:color="auto"/>
        <w:right w:val="none" w:sz="0" w:space="0" w:color="auto"/>
      </w:divBdr>
    </w:div>
    <w:div w:id="1011644308">
      <w:bodyDiv w:val="1"/>
      <w:marLeft w:val="0"/>
      <w:marRight w:val="0"/>
      <w:marTop w:val="0"/>
      <w:marBottom w:val="0"/>
      <w:divBdr>
        <w:top w:val="none" w:sz="0" w:space="0" w:color="auto"/>
        <w:left w:val="none" w:sz="0" w:space="0" w:color="auto"/>
        <w:bottom w:val="none" w:sz="0" w:space="0" w:color="auto"/>
        <w:right w:val="none" w:sz="0" w:space="0" w:color="auto"/>
      </w:divBdr>
    </w:div>
    <w:div w:id="1017922063">
      <w:bodyDiv w:val="1"/>
      <w:marLeft w:val="0"/>
      <w:marRight w:val="0"/>
      <w:marTop w:val="0"/>
      <w:marBottom w:val="0"/>
      <w:divBdr>
        <w:top w:val="none" w:sz="0" w:space="0" w:color="auto"/>
        <w:left w:val="none" w:sz="0" w:space="0" w:color="auto"/>
        <w:bottom w:val="none" w:sz="0" w:space="0" w:color="auto"/>
        <w:right w:val="none" w:sz="0" w:space="0" w:color="auto"/>
      </w:divBdr>
    </w:div>
    <w:div w:id="10206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TIS01100L@pec.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TIS01100L@ISTRUZION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E43E794464144FB00CA8E7CD1EE9DC" ma:contentTypeVersion="8" ma:contentTypeDescription="Creare un nuovo documento." ma:contentTypeScope="" ma:versionID="75a1f852917e17e3dcd5f9324cb2561a">
  <xsd:schema xmlns:xsd="http://www.w3.org/2001/XMLSchema" xmlns:xs="http://www.w3.org/2001/XMLSchema" xmlns:p="http://schemas.microsoft.com/office/2006/metadata/properties" xmlns:ns2="34d4af1c-3473-40e0-b5ac-2807afc7d10c" targetNamespace="http://schemas.microsoft.com/office/2006/metadata/properties" ma:root="true" ma:fieldsID="8b2e7fba13b3c72cd5b97fccc9b85266" ns2:_="">
    <xsd:import namespace="34d4af1c-3473-40e0-b5ac-2807afc7d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af1c-3473-40e0-b5ac-2807afc7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4E5E5-75BD-4C5C-B97D-D079EBB33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79659-DA10-4F86-8F96-D7AE2D424C57}">
  <ds:schemaRefs>
    <ds:schemaRef ds:uri="http://schemas.microsoft.com/sharepoint/v3/contenttype/forms"/>
  </ds:schemaRefs>
</ds:datastoreItem>
</file>

<file path=customXml/itemProps3.xml><?xml version="1.0" encoding="utf-8"?>
<ds:datastoreItem xmlns:ds="http://schemas.openxmlformats.org/officeDocument/2006/customXml" ds:itemID="{E2BC45C8-99C7-4F90-ACEA-2A4D7E39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af1c-3473-40e0-b5ac-2807afc7d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1867</Words>
  <Characters>10648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Casa</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Angelo-Lilli</dc:creator>
  <cp:lastModifiedBy>Luciana Billi</cp:lastModifiedBy>
  <cp:revision>6</cp:revision>
  <dcterms:created xsi:type="dcterms:W3CDTF">2024-11-18T17:31:00Z</dcterms:created>
  <dcterms:modified xsi:type="dcterms:W3CDTF">2025-05-30T22:32:00Z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0x010100B3E43E794464144FB00CA8E7CD1EE9DC</vt:lpwstr>
  </property>
</Properties>
</file>