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3C29" w14:textId="77777777" w:rsidR="0070310F" w:rsidRDefault="0070310F" w:rsidP="0070310F">
      <w:pPr>
        <w:tabs>
          <w:tab w:val="left" w:pos="3540"/>
        </w:tabs>
      </w:pPr>
      <w:r>
        <w:tab/>
      </w:r>
    </w:p>
    <w:p w14:paraId="2F80BE39" w14:textId="70EB3725" w:rsidR="0070310F" w:rsidRPr="00F932B8" w:rsidRDefault="0070310F" w:rsidP="0070310F">
      <w:pPr>
        <w:jc w:val="center"/>
        <w:rPr>
          <w:b/>
          <w:bCs/>
        </w:rPr>
      </w:pPr>
      <w:r w:rsidRPr="00F932B8">
        <w:rPr>
          <w:b/>
          <w:bCs/>
        </w:rPr>
        <w:t>FORMAZIONE DOCENTI NEOASSUNTI A.S. 202</w:t>
      </w:r>
      <w:r w:rsidR="00F932B8" w:rsidRPr="00F932B8">
        <w:rPr>
          <w:b/>
          <w:bCs/>
        </w:rPr>
        <w:t>4</w:t>
      </w:r>
      <w:r w:rsidRPr="00F932B8">
        <w:rPr>
          <w:b/>
          <w:bCs/>
        </w:rPr>
        <w:t>/202</w:t>
      </w:r>
      <w:r w:rsidR="00F932B8" w:rsidRPr="00F932B8">
        <w:rPr>
          <w:b/>
          <w:bCs/>
        </w:rPr>
        <w:t>5</w:t>
      </w:r>
    </w:p>
    <w:p w14:paraId="790E5590" w14:textId="7777777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35F572BE" w14:textId="77777777"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243FBF90" w14:textId="77777777" w:rsidR="00C67EB9" w:rsidRDefault="00C67EB9" w:rsidP="00A829AA">
      <w:pPr>
        <w:jc w:val="center"/>
        <w:rPr>
          <w:sz w:val="24"/>
          <w:szCs w:val="24"/>
        </w:rPr>
      </w:pPr>
    </w:p>
    <w:p w14:paraId="3CA4B74D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14:paraId="1618E376" w14:textId="77777777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proofErr w:type="gramStart"/>
      <w:r w:rsidRPr="00C67EB9">
        <w:rPr>
          <w:rFonts w:ascii="Times New Roman" w:hAnsi="Times New Roman"/>
          <w:sz w:val="24"/>
          <w:szCs w:val="24"/>
        </w:rPr>
        <w:t>COGNOME  …</w:t>
      </w:r>
      <w:proofErr w:type="gramEnd"/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proofErr w:type="gramStart"/>
      <w:r w:rsidR="004612D3">
        <w:rPr>
          <w:rFonts w:ascii="Times New Roman" w:hAnsi="Times New Roman"/>
          <w:sz w:val="24"/>
          <w:szCs w:val="24"/>
        </w:rPr>
        <w:t>…….</w:t>
      </w:r>
      <w:proofErr w:type="gramEnd"/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53DADB37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proofErr w:type="gramStart"/>
      <w:r w:rsidR="004612D3">
        <w:rPr>
          <w:rFonts w:ascii="Times New Roman" w:hAnsi="Times New Roman"/>
          <w:sz w:val="24"/>
          <w:szCs w:val="24"/>
        </w:rPr>
        <w:t>…….</w:t>
      </w:r>
      <w:proofErr w:type="gramEnd"/>
      <w:r w:rsidR="004612D3">
        <w:rPr>
          <w:rFonts w:ascii="Times New Roman" w:hAnsi="Times New Roman"/>
          <w:sz w:val="24"/>
          <w:szCs w:val="24"/>
        </w:rPr>
        <w:t>.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proofErr w:type="gramStart"/>
      <w:r w:rsidR="008A7394">
        <w:rPr>
          <w:rFonts w:ascii="Times New Roman" w:hAnsi="Times New Roman"/>
          <w:sz w:val="24"/>
          <w:szCs w:val="24"/>
        </w:rPr>
        <w:t>…….</w:t>
      </w:r>
      <w:proofErr w:type="gramEnd"/>
      <w:r w:rsidR="008A7394">
        <w:rPr>
          <w:rFonts w:ascii="Times New Roman" w:hAnsi="Times New Roman"/>
          <w:sz w:val="24"/>
          <w:szCs w:val="24"/>
        </w:rPr>
        <w:t>.</w:t>
      </w:r>
      <w:r w:rsidRPr="00C67EB9">
        <w:rPr>
          <w:rFonts w:ascii="Times New Roman" w:hAnsi="Times New Roman"/>
          <w:sz w:val="24"/>
          <w:szCs w:val="24"/>
        </w:rPr>
        <w:t>…</w:t>
      </w:r>
      <w:proofErr w:type="gramStart"/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.</w:t>
      </w:r>
      <w:proofErr w:type="gramEnd"/>
      <w:r w:rsidR="004612D3">
        <w:rPr>
          <w:rFonts w:ascii="Times New Roman" w:hAnsi="Times New Roman"/>
          <w:sz w:val="24"/>
          <w:szCs w:val="24"/>
        </w:rPr>
        <w:t>.</w:t>
      </w:r>
    </w:p>
    <w:p w14:paraId="0E18B369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64A7823B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proofErr w:type="gramStart"/>
      <w:r w:rsidRPr="00C67EB9">
        <w:rPr>
          <w:rFonts w:ascii="Times New Roman" w:hAnsi="Times New Roman"/>
          <w:sz w:val="24"/>
          <w:szCs w:val="24"/>
        </w:rPr>
        <w:t>…….</w:t>
      </w:r>
      <w:proofErr w:type="gramEnd"/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14:paraId="093C0F64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14:paraId="60272FC4" w14:textId="77777777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="00C67EB9" w:rsidRPr="00C67EB9">
        <w:rPr>
          <w:rFonts w:ascii="Times New Roman" w:hAnsi="Times New Roman"/>
          <w:sz w:val="24"/>
          <w:szCs w:val="24"/>
        </w:rPr>
        <w:t>…</w:t>
      </w:r>
      <w:r w:rsidR="00E73619">
        <w:rPr>
          <w:rFonts w:ascii="Times New Roman" w:hAnsi="Times New Roman"/>
          <w:sz w:val="24"/>
          <w:szCs w:val="24"/>
        </w:rPr>
        <w:t>….</w:t>
      </w:r>
      <w:proofErr w:type="gramEnd"/>
      <w:r w:rsidR="00E73619">
        <w:rPr>
          <w:rFonts w:ascii="Times New Roman" w:hAnsi="Times New Roman"/>
          <w:sz w:val="24"/>
          <w:szCs w:val="24"/>
        </w:rPr>
        <w:t>.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14:paraId="5A605422" w14:textId="19B9A529" w:rsidR="0070310F" w:rsidRPr="00B179C2" w:rsidRDefault="003F149F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835"/>
      </w:tblGrid>
      <w:tr w:rsidR="00B179C2" w:rsidRPr="00BE1AB2" w14:paraId="143A49E2" w14:textId="77777777" w:rsidTr="00A03377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3C8885B4" w14:textId="77777777"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C7E0CB3" w14:textId="77777777"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6ABA25B6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0245AC89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45F8A915" w14:textId="77777777"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6F7B7600" w14:textId="77777777"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6E6ADA01" w14:textId="77777777"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14:paraId="08A299E8" w14:textId="77777777" w:rsidTr="00A03377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11DC6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FF106" w14:textId="77777777"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E4096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5FF6" w14:textId="77777777"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C4E0CF4" w14:textId="77777777"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2953A30B" w14:textId="77777777"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0AFE2332" w14:textId="77777777" w:rsidTr="00A03377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175C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0247FDD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EE252B0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6B8AF02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4C2BB3D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439F8823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A368DA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9E5A29F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99CB53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BE181DC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653F9E46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4A7DCF6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46D4BB09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6A1810CC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5BB8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741D" w14:textId="77777777"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674F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6A1F1564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45849969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5C09F1CE" w14:textId="77777777" w:rsidTr="00A03377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E4A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4E89541B" w14:textId="77777777"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proofErr w:type="gramStart"/>
            <w:r w:rsidRPr="00BE1AB2">
              <w:rPr>
                <w:rFonts w:cs="Calibri"/>
                <w:b/>
                <w:bCs/>
                <w:sz w:val="20"/>
                <w:szCs w:val="24"/>
              </w:rPr>
              <w:t>DAL  DOCENTE</w:t>
            </w:r>
            <w:proofErr w:type="gramEnd"/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5D70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4C0F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A207" w14:textId="00B8B9D1" w:rsidR="0070310F" w:rsidRPr="00BE1AB2" w:rsidRDefault="00A03377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Allegato 1 DM 226/2022</w:t>
            </w:r>
          </w:p>
          <w:p w14:paraId="660FEACA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0BAF3827" w14:textId="77777777"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14:paraId="4448CEFC" w14:textId="77777777" w:rsidTr="00A03377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A2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61C047C2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CC26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8C25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613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50CB308D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1E126F69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38396A18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C67EB9">
          <w:pgSz w:w="11900" w:h="16840"/>
          <w:pgMar w:top="500" w:right="1020" w:bottom="500" w:left="280" w:header="720" w:footer="720" w:gutter="0"/>
          <w:cols w:space="720"/>
          <w:docGrid w:linePitch="299"/>
        </w:sectPr>
      </w:pPr>
    </w:p>
    <w:p w14:paraId="0DA7FEAD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00E1F22B" w14:textId="77777777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7511DEF1" w14:textId="77777777" w:rsidR="00A03377" w:rsidRPr="00A03377" w:rsidRDefault="00A03377" w:rsidP="00A03377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b/>
          <w:bCs/>
          <w:sz w:val="24"/>
        </w:rPr>
      </w:pPr>
      <w:r w:rsidRPr="00A03377">
        <w:rPr>
          <w:rFonts w:ascii="Garamond" w:hAnsi="Garamond"/>
          <w:b/>
          <w:bCs/>
          <w:sz w:val="24"/>
        </w:rPr>
        <w:t>FASE 1</w:t>
      </w:r>
    </w:p>
    <w:p w14:paraId="7713FB63" w14:textId="3E198BB8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54A005C4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1A0A1EE0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114F35B8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74113BEB" w14:textId="77777777" w:rsidR="00A03377" w:rsidRDefault="00A03377" w:rsidP="00A03377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b/>
          <w:bCs/>
          <w:sz w:val="24"/>
        </w:rPr>
      </w:pPr>
    </w:p>
    <w:p w14:paraId="26CC8C1E" w14:textId="1C5C0560" w:rsidR="005F7FB8" w:rsidRPr="00A03377" w:rsidRDefault="00A03377" w:rsidP="00A03377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b/>
          <w:bCs/>
          <w:sz w:val="24"/>
        </w:rPr>
      </w:pPr>
      <w:r w:rsidRPr="00A03377">
        <w:rPr>
          <w:rFonts w:ascii="Garamond" w:hAnsi="Garamond"/>
          <w:b/>
          <w:bCs/>
          <w:sz w:val="24"/>
        </w:rPr>
        <w:t xml:space="preserve">FASE </w:t>
      </w:r>
      <w:r>
        <w:rPr>
          <w:rFonts w:ascii="Garamond" w:hAnsi="Garamond"/>
          <w:b/>
          <w:bCs/>
          <w:sz w:val="24"/>
        </w:rPr>
        <w:t>2</w:t>
      </w:r>
    </w:p>
    <w:p w14:paraId="10281E30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6E1ACF42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158DFD2F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03369E43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61622DEE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0E88E925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3564E737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55BF3293" w14:textId="5F5CC385" w:rsidR="005F7FB8" w:rsidRPr="00A03377" w:rsidRDefault="00C1184D" w:rsidP="00A03377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23041030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6DEDD2A8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57B77356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33D09145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6361D48A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3B238F1F" w14:textId="04C59F29" w:rsidR="00C1184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2C779334" w14:textId="2001EBF2" w:rsidR="00A03377" w:rsidRPr="00A03377" w:rsidRDefault="00A03377" w:rsidP="00A03377">
      <w:pPr>
        <w:tabs>
          <w:tab w:val="left" w:pos="912"/>
        </w:tabs>
        <w:spacing w:before="2" w:after="0" w:line="240" w:lineRule="auto"/>
        <w:rPr>
          <w:rFonts w:ascii="Garamond" w:hAnsi="Garamond"/>
          <w:b/>
          <w:bCs/>
          <w:sz w:val="24"/>
        </w:rPr>
      </w:pPr>
      <w:r w:rsidRPr="00A03377">
        <w:rPr>
          <w:rFonts w:ascii="Garamond" w:hAnsi="Garamond"/>
          <w:b/>
          <w:bCs/>
          <w:sz w:val="24"/>
        </w:rPr>
        <w:t xml:space="preserve">       FASE 3</w:t>
      </w:r>
    </w:p>
    <w:p w14:paraId="5E365BB2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6668A7C9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57F9A7FA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1FAE197C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75146097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29CA8A0D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5A1EDEAD" w14:textId="7777777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6D517766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695E7B1D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68A5F980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426187E7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32A7920B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619A83C4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7FBDD2E3" w14:textId="77777777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305042C1" w14:textId="77777777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121DBC5C" w14:textId="77777777" w:rsidR="008A7394" w:rsidRDefault="008A7394" w:rsidP="00C67EB9">
      <w:pPr>
        <w:jc w:val="both"/>
        <w:rPr>
          <w:sz w:val="24"/>
          <w:szCs w:val="24"/>
        </w:rPr>
      </w:pPr>
    </w:p>
    <w:p w14:paraId="53BF8CB3" w14:textId="2EC2D272" w:rsidR="00A829AA" w:rsidRPr="00A03377" w:rsidRDefault="00A829AA" w:rsidP="00A03377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sectPr w:rsidR="00A829AA" w:rsidRPr="00A03377" w:rsidSect="00C67EB9">
      <w:headerReference w:type="default" r:id="rId8"/>
      <w:footerReference w:type="default" r:id="rId9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F8D7" w14:textId="77777777" w:rsidR="007F5AFE" w:rsidRDefault="007F5AFE" w:rsidP="00370A10">
      <w:pPr>
        <w:spacing w:after="0" w:line="240" w:lineRule="auto"/>
      </w:pPr>
      <w:r>
        <w:separator/>
      </w:r>
    </w:p>
  </w:endnote>
  <w:endnote w:type="continuationSeparator" w:id="0">
    <w:p w14:paraId="56F04742" w14:textId="77777777" w:rsidR="007F5AFE" w:rsidRDefault="007F5AFE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55F" w14:textId="77777777"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059DD70F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0530" w14:textId="77777777" w:rsidR="007F5AFE" w:rsidRDefault="007F5AFE" w:rsidP="00370A10">
      <w:pPr>
        <w:spacing w:after="0" w:line="240" w:lineRule="auto"/>
      </w:pPr>
      <w:r>
        <w:separator/>
      </w:r>
    </w:p>
  </w:footnote>
  <w:footnote w:type="continuationSeparator" w:id="0">
    <w:p w14:paraId="13903B13" w14:textId="77777777" w:rsidR="007F5AFE" w:rsidRDefault="007F5AFE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3FDB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56226777">
    <w:abstractNumId w:val="3"/>
  </w:num>
  <w:num w:numId="2" w16cid:durableId="2074545678">
    <w:abstractNumId w:val="5"/>
  </w:num>
  <w:num w:numId="3" w16cid:durableId="1613243174">
    <w:abstractNumId w:val="4"/>
  </w:num>
  <w:num w:numId="4" w16cid:durableId="1854999123">
    <w:abstractNumId w:val="6"/>
  </w:num>
  <w:num w:numId="5" w16cid:durableId="627276755">
    <w:abstractNumId w:val="7"/>
  </w:num>
  <w:num w:numId="6" w16cid:durableId="2061510967">
    <w:abstractNumId w:val="2"/>
  </w:num>
  <w:num w:numId="7" w16cid:durableId="1326936743">
    <w:abstractNumId w:val="8"/>
  </w:num>
  <w:num w:numId="8" w16cid:durableId="1523325451">
    <w:abstractNumId w:val="1"/>
  </w:num>
  <w:num w:numId="9" w16cid:durableId="1086654207">
    <w:abstractNumId w:val="0"/>
  </w:num>
  <w:num w:numId="10" w16cid:durableId="222059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0F500B"/>
    <w:rsid w:val="001731F2"/>
    <w:rsid w:val="001E6985"/>
    <w:rsid w:val="00262C66"/>
    <w:rsid w:val="00311E96"/>
    <w:rsid w:val="003539AB"/>
    <w:rsid w:val="00370A10"/>
    <w:rsid w:val="0038750E"/>
    <w:rsid w:val="003F149F"/>
    <w:rsid w:val="004612D3"/>
    <w:rsid w:val="0057620D"/>
    <w:rsid w:val="00581ACD"/>
    <w:rsid w:val="005A2BF7"/>
    <w:rsid w:val="005A7FC4"/>
    <w:rsid w:val="005F0573"/>
    <w:rsid w:val="005F7FB8"/>
    <w:rsid w:val="006B016A"/>
    <w:rsid w:val="0070310F"/>
    <w:rsid w:val="007212EB"/>
    <w:rsid w:val="0078792A"/>
    <w:rsid w:val="007F5AFE"/>
    <w:rsid w:val="008125A4"/>
    <w:rsid w:val="008A7394"/>
    <w:rsid w:val="008C2076"/>
    <w:rsid w:val="00900C17"/>
    <w:rsid w:val="009A644D"/>
    <w:rsid w:val="00A03377"/>
    <w:rsid w:val="00A60E99"/>
    <w:rsid w:val="00A728F7"/>
    <w:rsid w:val="00A829AA"/>
    <w:rsid w:val="00A869EB"/>
    <w:rsid w:val="00B179C2"/>
    <w:rsid w:val="00BE1AB2"/>
    <w:rsid w:val="00BF2B13"/>
    <w:rsid w:val="00C1184D"/>
    <w:rsid w:val="00C67EB9"/>
    <w:rsid w:val="00C82648"/>
    <w:rsid w:val="00CE55B6"/>
    <w:rsid w:val="00D74D91"/>
    <w:rsid w:val="00DB0613"/>
    <w:rsid w:val="00E1783D"/>
    <w:rsid w:val="00E73619"/>
    <w:rsid w:val="00EF1C7B"/>
    <w:rsid w:val="00F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BCD77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5A8A-7FCC-409F-8611-3C82BA03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Luciana Billi</cp:lastModifiedBy>
  <cp:revision>4</cp:revision>
  <dcterms:created xsi:type="dcterms:W3CDTF">2024-04-22T09:41:00Z</dcterms:created>
  <dcterms:modified xsi:type="dcterms:W3CDTF">2025-04-22T09:42:00Z</dcterms:modified>
</cp:coreProperties>
</file>