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769C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4A6F32ED" wp14:editId="27017EB9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2E8C8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F91DA5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BF30660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5487CFF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8F020AC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</w:p>
    <w:p w14:paraId="1F223EC1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7FCE2489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25CA557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</w:t>
      </w:r>
      <w:proofErr w:type="gramStart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G.CARDUCCI</w:t>
      </w:r>
      <w:proofErr w:type="gramEnd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 s.n.c. 01021 Acquapendente (</w:t>
      </w:r>
      <w:proofErr w:type="gramStart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VT)  CF</w:t>
      </w:r>
      <w:proofErr w:type="gramEnd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 80019550567 – Tel..0763/734208 </w:t>
      </w:r>
    </w:p>
    <w:p w14:paraId="573FC0F6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9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43DA8CB6" w14:textId="77777777" w:rsidR="000640DB" w:rsidRPr="003115DB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3115DB">
        <w:rPr>
          <w:sz w:val="24"/>
          <w:szCs w:val="24"/>
          <w:lang w:val="it-IT"/>
        </w:rPr>
        <w:tab/>
      </w:r>
    </w:p>
    <w:p w14:paraId="3254F8CF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7F6743C3" wp14:editId="379F97C3">
            <wp:simplePos x="0" y="0"/>
            <wp:positionH relativeFrom="column">
              <wp:posOffset>247650</wp:posOffset>
            </wp:positionH>
            <wp:positionV relativeFrom="paragraph">
              <wp:posOffset>53340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9FD1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5CFE1D4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531766DF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3D24AAF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587F4F6" w14:textId="77777777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811"/>
        <w:gridCol w:w="5097"/>
      </w:tblGrid>
      <w:tr w:rsidR="00B71FE7" w:rsidRPr="00F72E34" w14:paraId="143303C2" w14:textId="77777777" w:rsidTr="003A48DC">
        <w:tc>
          <w:tcPr>
            <w:tcW w:w="8908" w:type="dxa"/>
            <w:gridSpan w:val="2"/>
          </w:tcPr>
          <w:p w14:paraId="03384CDB" w14:textId="77777777" w:rsidR="00B71FE7" w:rsidRPr="00F72E34" w:rsidRDefault="003115DB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 w:rsidRPr="00F72E34">
              <w:rPr>
                <w:rFonts w:ascii="Kristen ITC" w:hAnsi="Kristen ITC"/>
                <w:b/>
              </w:rPr>
              <w:t>Titolo</w:t>
            </w:r>
          </w:p>
          <w:p w14:paraId="7BCD75F4" w14:textId="6B92C980" w:rsidR="003115DB" w:rsidRPr="00F72E34" w:rsidRDefault="003115DB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</w:p>
        </w:tc>
      </w:tr>
      <w:tr w:rsidR="003A48DC" w:rsidRPr="00757C21" w14:paraId="7515D6B3" w14:textId="77777777" w:rsidTr="003A48DC">
        <w:tc>
          <w:tcPr>
            <w:tcW w:w="3811" w:type="dxa"/>
            <w:vMerge w:val="restart"/>
          </w:tcPr>
          <w:p w14:paraId="0423F588" w14:textId="70DDBDF5" w:rsidR="00B71FE7" w:rsidRDefault="00D512D9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Obiettivi formativi prioritari del PTOF</w:t>
            </w:r>
          </w:p>
          <w:p w14:paraId="3E846B84" w14:textId="15772D37" w:rsidR="003A48DC" w:rsidRPr="003A48DC" w:rsidRDefault="003A48DC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48DC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spuntare gli obiettivi formativi correlati al Progetto)</w:t>
            </w:r>
          </w:p>
          <w:p w14:paraId="5B58D72E" w14:textId="03BDC483" w:rsidR="00987759" w:rsidRPr="00987759" w:rsidRDefault="00B21CC6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A361D6" w:rsidRPr="00987759">
              <w:rPr>
                <w:b/>
                <w:lang w:val="it-IT"/>
              </w:rPr>
              <w:t xml:space="preserve"> 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valorizzazione e potenziamento delle competenze linguistiche, con particolare riferimento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all'italiano nonché alla lingua inglese e ad altre lingue dell'Unione europea, anche mediante l'utilizzo della metodologia Content </w:t>
            </w:r>
            <w:proofErr w:type="spellStart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language</w:t>
            </w:r>
            <w:proofErr w:type="spellEnd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proofErr w:type="spellStart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integrated</w:t>
            </w:r>
            <w:proofErr w:type="spellEnd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learning</w:t>
            </w:r>
          </w:p>
          <w:p w14:paraId="7A43DD85" w14:textId="22287F5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65A7EF4C" w14:textId="77777777" w:rsidR="00CF6DAE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matematico-logiche e scientifiche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2D4A0F48" w14:textId="77777777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D3E12CA" w14:textId="3B954146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nella pratica e nella cultura musicali, nell'arte e nella storia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dell'arte, nel cinema, nelle tecniche e nei media di produzione e di diffusione delle immagini e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suoni, anche mediante il coinvolgimento dei musei e degli altri istituti pubblici e privati operanti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 tali settori</w:t>
            </w:r>
          </w:p>
          <w:p w14:paraId="4A6E20B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it-IT"/>
              </w:rPr>
            </w:pPr>
          </w:p>
          <w:p w14:paraId="7FC898CD" w14:textId="3928CE7E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in materia di cittadinanza attiva e democratica attraverso la</w:t>
            </w:r>
          </w:p>
          <w:p w14:paraId="3F2AC69A" w14:textId="17201F60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valorizzazione dell'educazione interculturale e alla pace, il rispetto delle differenze e il dialogo tra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le culture, il sostegno dell'assunzione di responsabilità nonché della solidarietà e della cura dei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beni comuni e della consapevolezza dei diritti e dei doveri; potenziamento delle conoscenze in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materia giuridica ed economico-finanziaria e di educazione all'autoimprenditorialità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799E3FDF" w14:textId="77777777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368BCD9" w14:textId="1443FDFA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di comportamenti responsabili ispirati alla conoscenza e al rispetto della legalità, della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sostenibilità ambientale, dei beni paesaggistici, del patrimonio e delle attività culturali </w:t>
            </w:r>
          </w:p>
          <w:p w14:paraId="4C873E7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54219C49" w14:textId="0F939C08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all'arte, alle tecniche e ai media di produzione e diffusione delle immagini</w:t>
            </w:r>
          </w:p>
          <w:p w14:paraId="5EEB6C4B" w14:textId="3D64AD2B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AB3CA08" w14:textId="546EE3B0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CF6DAE">
              <w:rPr>
                <w:bCs/>
                <w:sz w:val="22"/>
                <w:lang w:val="it-IT"/>
              </w:rPr>
              <w:t>p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otenziamento delle discipline motorie e sviluppo di comportamenti ispirati a uno stile di vita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sano, con particolare riferimento all'alimentazione, all'educazione fisica e allo sport, e attenzione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alla tutela del diritto allo studio degli studenti praticanti attività sportiva agonistica</w:t>
            </w:r>
          </w:p>
          <w:p w14:paraId="2E5A5246" w14:textId="6737F56B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9C9048" w14:textId="6F26D6CF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proofErr w:type="gramStart"/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</w:t>
            </w:r>
            <w:proofErr w:type="gramEnd"/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delle competenze digitali degli studenti, con particolare riguardo al pensiero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computazionale, all'utilizzo critico e consapevole dei social network e dei media nonché alla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produzione e ai legami con il mondo del lavoro</w:t>
            </w:r>
          </w:p>
          <w:p w14:paraId="2357E16A" w14:textId="400BB218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7D6F6F61" w14:textId="2FCC68C4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metodologie laboratoriali e delle attività di laboratorio</w:t>
            </w:r>
          </w:p>
          <w:p w14:paraId="50139A80" w14:textId="77777777" w:rsidR="004729C5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710CE35" w14:textId="0ED4ED1B" w:rsidR="00987759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prevenzione e contrasto della dispersione scolastica, di ogni forma di discriminazione e del</w:t>
            </w:r>
          </w:p>
          <w:p w14:paraId="15E24EE3" w14:textId="77777777" w:rsidR="004729C5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bullismo, anche informatico; </w:t>
            </w:r>
          </w:p>
          <w:p w14:paraId="5F9B5C95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7AE7C41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dell'inclusione scolastica e del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con bisogni educativi speciali attraverso percorsi individualizzati e personalizzati anche con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il supporto e la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collaborazione dei servizi socio-sanitari ed educativi del territorio e delle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associazioni di settore e l'applicazione delle linee di indirizzo per favorire il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adottati, emanate dal Ministero dell'istruzione, dell'università e della ricerca il 18 dicembre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2014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6B621E23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3843F8A" w14:textId="451AC0D0" w:rsidR="00987759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della scuola intesa come comunità attiva, aperta al territorio e in grado di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sviluppare e aumentare l'interazione con le famiglie e con la comunità locale, comprese le</w:t>
            </w:r>
          </w:p>
          <w:p w14:paraId="4386589D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organizzazioni del terzo settore e le imprese</w:t>
            </w:r>
          </w:p>
          <w:p w14:paraId="140263D1" w14:textId="0A3C23D0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BC082A" w14:textId="09A269BF" w:rsid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proofErr w:type="gramStart"/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incremento</w:t>
            </w:r>
            <w:proofErr w:type="gramEnd"/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dell'alternanza scuola-lavoro nel secondo ciclo di istruzione</w:t>
            </w:r>
          </w:p>
          <w:p w14:paraId="6C857283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BBBD172" w14:textId="65CECC03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di percorsi formativi individualizzati e coinvolgimento degli alunni e degli studenti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individuazione di percorsi e di sistemi funzionali alla premialità e alla valorizzazione del merito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degli alunni e degli studenti </w:t>
            </w:r>
          </w:p>
          <w:p w14:paraId="3D324B7D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66794CAB" w14:textId="478AE8CE" w:rsidR="00987759" w:rsidRPr="00987759" w:rsidRDefault="008909C3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e perfezionamento dell'italiano come lingua seconda attraverso corsi 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laboratori per studenti di cittadinanza o di lingua non italiana, da organizzare anche in</w:t>
            </w:r>
          </w:p>
          <w:p w14:paraId="695CB7C8" w14:textId="4757CE0A" w:rsidR="00987759" w:rsidRPr="00987759" w:rsidRDefault="00987759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collaborazione con gli enti locali e il terzo settore, con l'apporto delle comunità di origine, delle</w:t>
            </w:r>
            <w:r w:rsidR="008909C3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famiglie e dei mediatori culturali</w:t>
            </w:r>
          </w:p>
          <w:p w14:paraId="25035776" w14:textId="0E882AD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0C3F219D" w14:textId="042C4465" w:rsidR="00987759" w:rsidRPr="00987759" w:rsidRDefault="008909C3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 </w:t>
            </w:r>
            <w:r w:rsidR="00987759"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definizione di un sistema di orientamento</w:t>
            </w:r>
          </w:p>
          <w:p w14:paraId="438D7E1E" w14:textId="77777777" w:rsidR="004729C5" w:rsidRDefault="004729C5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05846BC2" w14:textId="77777777" w:rsidR="004729C5" w:rsidRDefault="004729C5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550D038B" w14:textId="262C1DEA" w:rsidR="00A361D6" w:rsidRDefault="008909C3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Collegamento </w:t>
            </w:r>
            <w:r w:rsidR="003554A3">
              <w:rPr>
                <w:rFonts w:ascii="Times New Roman" w:hAnsi="Times New Roman"/>
                <w:b/>
              </w:rPr>
              <w:t>con una o più Priorità desunte dal RAV</w:t>
            </w:r>
          </w:p>
          <w:p w14:paraId="3571E20E" w14:textId="7C8979EB" w:rsidR="003554A3" w:rsidRPr="003554A3" w:rsidRDefault="003554A3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</w:t>
            </w:r>
            <w:r w:rsidR="007B6597">
              <w:rPr>
                <w:rFonts w:ascii="Times New Roman" w:hAnsi="Times New Roman"/>
                <w:bCs/>
                <w:i/>
                <w:iCs/>
              </w:rPr>
              <w:t xml:space="preserve">Non compilare. Priorità </w:t>
            </w:r>
            <w:r>
              <w:rPr>
                <w:rFonts w:ascii="Times New Roman" w:hAnsi="Times New Roman"/>
                <w:bCs/>
                <w:i/>
                <w:iCs/>
              </w:rPr>
              <w:t>da definire)</w:t>
            </w:r>
          </w:p>
        </w:tc>
        <w:tc>
          <w:tcPr>
            <w:tcW w:w="5097" w:type="dxa"/>
          </w:tcPr>
          <w:p w14:paraId="080C69DE" w14:textId="2E795EBA" w:rsidR="00D512D9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lastRenderedPageBreak/>
              <w:t>Descrizione sintetica dell’attività con eventuale indicazione dell’area tematica di riferimento</w:t>
            </w:r>
            <w:r w:rsidR="003A48DC">
              <w:rPr>
                <w:rFonts w:ascii="Times New Roman" w:hAnsi="Times New Roman"/>
                <w:b/>
              </w:rPr>
              <w:t>:</w:t>
            </w:r>
          </w:p>
          <w:p w14:paraId="115DB7CB" w14:textId="77777777" w:rsidR="00036115" w:rsidRPr="00A31A42" w:rsidRDefault="00036115" w:rsidP="00036115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  <w:r w:rsidRPr="00A31A42">
              <w:rPr>
                <w:rFonts w:ascii="Times New Roman" w:hAnsi="Times New Roman"/>
              </w:rPr>
              <w:t xml:space="preserve">Informare e formare gli alunni circa </w:t>
            </w:r>
            <w:proofErr w:type="gramStart"/>
            <w:r w:rsidRPr="00A31A42">
              <w:rPr>
                <w:rFonts w:ascii="Times New Roman" w:hAnsi="Times New Roman"/>
              </w:rPr>
              <w:t>i  rischi</w:t>
            </w:r>
            <w:proofErr w:type="gramEnd"/>
            <w:r w:rsidRPr="00A31A42">
              <w:rPr>
                <w:rFonts w:ascii="Times New Roman" w:hAnsi="Times New Roman"/>
              </w:rPr>
              <w:t xml:space="preserve"> e i pericoli che li circondano, rendendoli cittadini più consapevoli e rispettosi delle </w:t>
            </w:r>
            <w:proofErr w:type="gramStart"/>
            <w:r w:rsidRPr="00A31A42">
              <w:rPr>
                <w:rFonts w:ascii="Times New Roman" w:hAnsi="Times New Roman"/>
              </w:rPr>
              <w:t>regole .</w:t>
            </w:r>
            <w:proofErr w:type="gramEnd"/>
          </w:p>
          <w:p w14:paraId="788E97AD" w14:textId="77777777" w:rsidR="00036115" w:rsidRPr="00F72E34" w:rsidRDefault="0003611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380FF7A" w14:textId="77777777" w:rsidR="00D512D9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714762E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07067AB0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E9D595A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5799A01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3A48DC" w:rsidRPr="00757C21" w14:paraId="17E95F6B" w14:textId="77777777" w:rsidTr="003A48DC">
        <w:tc>
          <w:tcPr>
            <w:tcW w:w="3811" w:type="dxa"/>
            <w:vMerge/>
          </w:tcPr>
          <w:p w14:paraId="61DA960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19BA4DE8" w14:textId="66F172C5" w:rsidR="00B71FE7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Risultati attesi</w:t>
            </w:r>
          </w:p>
          <w:p w14:paraId="62BA560A" w14:textId="77777777" w:rsidR="00036115" w:rsidRPr="00A31A42" w:rsidRDefault="00036115" w:rsidP="00036115">
            <w:pPr>
              <w:pStyle w:val="Paragrafoelenco"/>
              <w:numPr>
                <w:ilvl w:val="0"/>
                <w:numId w:val="35"/>
              </w:numPr>
              <w:spacing w:line="240" w:lineRule="atLeast"/>
              <w:ind w:left="243" w:hanging="243"/>
              <w:jc w:val="both"/>
            </w:pPr>
            <w:r w:rsidRPr="00A31A42">
              <w:t>Sensibilizzare gli alunni alle tematiche della prevenzione dei rischi sia all'interno della scuola sia nel mondo che li circonda</w:t>
            </w:r>
          </w:p>
          <w:p w14:paraId="2183AEB4" w14:textId="77777777" w:rsidR="00036115" w:rsidRPr="00A31A42" w:rsidRDefault="00036115" w:rsidP="00036115">
            <w:pPr>
              <w:pStyle w:val="Paragrafoelenco"/>
              <w:numPr>
                <w:ilvl w:val="0"/>
                <w:numId w:val="35"/>
              </w:numPr>
              <w:spacing w:line="240" w:lineRule="atLeast"/>
              <w:ind w:left="243" w:hanging="243"/>
              <w:jc w:val="both"/>
            </w:pPr>
            <w:r w:rsidRPr="00A31A42">
              <w:t>Far conoscere le principali fonti di rischio e le misure per fronteggiarle adottando i comportamenti più idonei.</w:t>
            </w:r>
          </w:p>
          <w:p w14:paraId="53D1E689" w14:textId="77777777" w:rsidR="00036115" w:rsidRPr="00A31A42" w:rsidRDefault="00036115" w:rsidP="00036115">
            <w:pPr>
              <w:pStyle w:val="Paragrafoelenco"/>
              <w:numPr>
                <w:ilvl w:val="0"/>
                <w:numId w:val="35"/>
              </w:numPr>
              <w:spacing w:line="240" w:lineRule="atLeast"/>
              <w:ind w:left="243" w:hanging="243"/>
              <w:jc w:val="both"/>
            </w:pPr>
            <w:r w:rsidRPr="00A31A42">
              <w:t> Educare alla corretta interpretazione adozione di regole e comportamenti sicuri e civili</w:t>
            </w:r>
          </w:p>
          <w:p w14:paraId="368609FC" w14:textId="77777777" w:rsidR="00036115" w:rsidRPr="00A31A42" w:rsidRDefault="00036115" w:rsidP="00036115">
            <w:pPr>
              <w:pStyle w:val="Paragrafoelenco"/>
              <w:numPr>
                <w:ilvl w:val="0"/>
                <w:numId w:val="35"/>
              </w:numPr>
              <w:spacing w:line="240" w:lineRule="atLeast"/>
              <w:ind w:left="243" w:hanging="243"/>
              <w:jc w:val="both"/>
            </w:pPr>
            <w:r w:rsidRPr="00A31A42">
              <w:t>Far conoscere gli enti preposti al controllo della sicurezza e quelli preposti alla gestione delle emergenze;</w:t>
            </w:r>
          </w:p>
          <w:p w14:paraId="4F39D7D2" w14:textId="77777777" w:rsidR="00036115" w:rsidRDefault="00036115" w:rsidP="00036115">
            <w:pPr>
              <w:pStyle w:val="Paragrafoelenco"/>
              <w:spacing w:line="240" w:lineRule="atLeast"/>
              <w:ind w:left="243"/>
              <w:jc w:val="both"/>
              <w:rPr>
                <w:sz w:val="24"/>
                <w:szCs w:val="24"/>
              </w:rPr>
            </w:pPr>
          </w:p>
          <w:p w14:paraId="2332275A" w14:textId="6973A8A1" w:rsidR="00B71FE7" w:rsidRPr="00F72E34" w:rsidRDefault="00B71FE7" w:rsidP="00D512D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2763E141" w14:textId="77777777" w:rsidR="00036115" w:rsidRPr="00757C21" w:rsidRDefault="00036115" w:rsidP="00036115">
            <w:pPr>
              <w:spacing w:line="240" w:lineRule="atLeast"/>
              <w:jc w:val="both"/>
              <w:rPr>
                <w:sz w:val="22"/>
                <w:lang w:val="it-IT"/>
              </w:rPr>
            </w:pPr>
            <w:r w:rsidRPr="00757C21">
              <w:rPr>
                <w:sz w:val="22"/>
                <w:lang w:val="it-IT"/>
              </w:rPr>
              <w:t xml:space="preserve">Tre incontri frontali, suddivisi per tematiche, di informazione, formazione e </w:t>
            </w:r>
            <w:proofErr w:type="gramStart"/>
            <w:r w:rsidRPr="00757C21">
              <w:rPr>
                <w:sz w:val="22"/>
                <w:lang w:val="it-IT"/>
              </w:rPr>
              <w:t>addestramento  erogate</w:t>
            </w:r>
            <w:proofErr w:type="gramEnd"/>
            <w:r w:rsidRPr="00757C21">
              <w:rPr>
                <w:sz w:val="22"/>
                <w:lang w:val="it-IT"/>
              </w:rPr>
              <w:t xml:space="preserve"> a classi parallele</w:t>
            </w:r>
          </w:p>
          <w:p w14:paraId="561C6C67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B779AEA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567EC146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57C97218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662AF07D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858C939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212C5312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3C7B9854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6C8FB098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5F76AE81" w14:textId="77777777" w:rsidR="0043619A" w:rsidRPr="00F72E34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67116B4B" w14:textId="77777777" w:rsidR="0043619A" w:rsidRPr="00F72E34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24E13AF" w14:textId="77777777" w:rsidR="0043619A" w:rsidRPr="00F72E34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855E895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02C864F7" w14:textId="77777777" w:rsidR="0043619A" w:rsidRPr="00F72E34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5CD5FA1F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48DC" w:rsidRPr="00F72E34" w14:paraId="6BB6878C" w14:textId="77777777" w:rsidTr="003A48DC">
        <w:tc>
          <w:tcPr>
            <w:tcW w:w="3811" w:type="dxa"/>
            <w:vMerge/>
          </w:tcPr>
          <w:p w14:paraId="6EFE426B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770BBD60" w14:textId="42C42E9B" w:rsidR="00B71FE7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Destinatari</w:t>
            </w:r>
          </w:p>
          <w:p w14:paraId="10738E75" w14:textId="38CFD202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Gruppi classe</w:t>
            </w:r>
            <w:r w:rsidR="00127DD2">
              <w:rPr>
                <w:rFonts w:ascii="Times New Roman" w:hAnsi="Times New Roman"/>
              </w:rPr>
              <w:t xml:space="preserve"> __________________</w:t>
            </w:r>
          </w:p>
          <w:p w14:paraId="3C2CD4D4" w14:textId="372BBF5B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Classi aperte verticali</w:t>
            </w:r>
            <w:r w:rsidR="00127DD2">
              <w:rPr>
                <w:rFonts w:ascii="Times New Roman" w:hAnsi="Times New Roman"/>
              </w:rPr>
              <w:t xml:space="preserve"> ___________</w:t>
            </w:r>
          </w:p>
          <w:p w14:paraId="1EED96F2" w14:textId="4212B6C8" w:rsidR="00D512D9" w:rsidRPr="00036115" w:rsidRDefault="00036115" w:rsidP="00036115">
            <w:pPr>
              <w:suppressAutoHyphens/>
              <w:autoSpaceDN w:val="0"/>
              <w:spacing w:after="200" w:line="276" w:lineRule="auto"/>
              <w:ind w:left="360"/>
              <w:textAlignment w:val="baseline"/>
            </w:pPr>
            <w:r w:rsidRPr="00036115">
              <w:rPr>
                <w:b/>
                <w:bCs/>
              </w:rPr>
              <w:t>X</w:t>
            </w:r>
            <w:r>
              <w:t xml:space="preserve"> </w:t>
            </w:r>
            <w:r w:rsidR="00D512D9" w:rsidRPr="00036115">
              <w:t xml:space="preserve">Classi </w:t>
            </w:r>
            <w:proofErr w:type="spellStart"/>
            <w:r w:rsidR="00D512D9" w:rsidRPr="00036115">
              <w:t>aperte</w:t>
            </w:r>
            <w:proofErr w:type="spellEnd"/>
            <w:r w:rsidR="00D512D9" w:rsidRPr="00036115">
              <w:t xml:space="preserve"> </w:t>
            </w:r>
            <w:proofErr w:type="spellStart"/>
            <w:r w:rsidR="00D512D9" w:rsidRPr="00036115">
              <w:t>parallele</w:t>
            </w:r>
            <w:proofErr w:type="spellEnd"/>
            <w:r>
              <w:t>: I, II, III</w:t>
            </w:r>
          </w:p>
          <w:p w14:paraId="1BC471CC" w14:textId="77777777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Altro</w:t>
            </w:r>
          </w:p>
          <w:p w14:paraId="5A4E5535" w14:textId="77777777" w:rsidR="00D512D9" w:rsidRPr="00F72E34" w:rsidRDefault="00D512D9" w:rsidP="00D512D9">
            <w:pPr>
              <w:rPr>
                <w:sz w:val="22"/>
              </w:rPr>
            </w:pPr>
          </w:p>
          <w:p w14:paraId="6571AD7E" w14:textId="77777777" w:rsidR="00D512D9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186CFDC5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85025A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5C0CB7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704A4142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48DC" w:rsidRPr="00757C21" w14:paraId="2B60A58D" w14:textId="77777777" w:rsidTr="003A48DC">
        <w:tc>
          <w:tcPr>
            <w:tcW w:w="3811" w:type="dxa"/>
            <w:vMerge/>
          </w:tcPr>
          <w:p w14:paraId="547AE86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A3218C7" w14:textId="234FC683" w:rsidR="00B71FE7" w:rsidRPr="00F72E34" w:rsidRDefault="00B21CC6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Laboratori</w:t>
            </w:r>
          </w:p>
          <w:p w14:paraId="6E5C9F33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Con collegamento a internet</w:t>
            </w:r>
          </w:p>
          <w:p w14:paraId="72546CAC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Chimica</w:t>
            </w:r>
          </w:p>
          <w:p w14:paraId="2BD9FA2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lastRenderedPageBreak/>
              <w:t>Disegno</w:t>
            </w:r>
          </w:p>
          <w:p w14:paraId="645E3A6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Elettronica</w:t>
            </w:r>
          </w:p>
          <w:p w14:paraId="0DF45166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Elettrotecnica</w:t>
            </w:r>
          </w:p>
          <w:p w14:paraId="70E37BCF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Fisica</w:t>
            </w:r>
          </w:p>
          <w:p w14:paraId="6211B885" w14:textId="172CFD2B" w:rsidR="00B21CC6" w:rsidRPr="00036115" w:rsidRDefault="00036115" w:rsidP="00036115">
            <w:pPr>
              <w:suppressAutoHyphens/>
              <w:autoSpaceDN w:val="0"/>
              <w:spacing w:after="200" w:line="276" w:lineRule="auto"/>
              <w:ind w:left="360"/>
              <w:textAlignment w:val="baseline"/>
            </w:pPr>
            <w:r w:rsidRPr="00036115">
              <w:rPr>
                <w:b/>
                <w:bCs/>
              </w:rPr>
              <w:t>X</w:t>
            </w:r>
            <w:r w:rsidRPr="00036115">
              <w:t xml:space="preserve"> </w:t>
            </w:r>
            <w:r w:rsidR="00B21CC6" w:rsidRPr="00036115">
              <w:t>Informatica</w:t>
            </w:r>
          </w:p>
          <w:p w14:paraId="5CE0BE20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Lingue</w:t>
            </w:r>
          </w:p>
          <w:p w14:paraId="34EABC79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Meccanico</w:t>
            </w:r>
          </w:p>
          <w:p w14:paraId="2C4D488C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Multimediale</w:t>
            </w:r>
          </w:p>
          <w:p w14:paraId="2BE4ED7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Musica</w:t>
            </w:r>
          </w:p>
          <w:p w14:paraId="0877AAF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Scienze</w:t>
            </w:r>
          </w:p>
          <w:p w14:paraId="251769F0" w14:textId="492E87A2" w:rsidR="00B21CC6" w:rsidRPr="00F72E34" w:rsidRDefault="00B21CC6" w:rsidP="009E2ADF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 xml:space="preserve">Risorsa </w:t>
            </w:r>
            <w:proofErr w:type="gramStart"/>
            <w:r w:rsidRPr="00F72E34">
              <w:rPr>
                <w:rFonts w:ascii="Times New Roman" w:hAnsi="Times New Roman"/>
              </w:rPr>
              <w:t>esterna( specificare</w:t>
            </w:r>
            <w:proofErr w:type="gramEnd"/>
            <w:r w:rsidRPr="00F72E34">
              <w:rPr>
                <w:rFonts w:ascii="Times New Roman" w:hAnsi="Times New Roman"/>
              </w:rPr>
              <w:t>)</w:t>
            </w:r>
          </w:p>
          <w:p w14:paraId="7F92907D" w14:textId="40DF290B" w:rsidR="00B21CC6" w:rsidRPr="00F72E34" w:rsidRDefault="00B21CC6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bCs/>
                <w:sz w:val="22"/>
              </w:rPr>
            </w:pPr>
            <w:r w:rsidRPr="00F72E34">
              <w:rPr>
                <w:b/>
                <w:bCs/>
                <w:sz w:val="22"/>
              </w:rPr>
              <w:t>Biblioteche</w:t>
            </w:r>
          </w:p>
          <w:p w14:paraId="30E3BD66" w14:textId="18C30BF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t xml:space="preserve">     </w:t>
            </w:r>
            <w:proofErr w:type="gramStart"/>
            <w:r w:rsidRPr="00F72E34">
              <w:rPr>
                <w:bCs/>
                <w:sz w:val="22"/>
              </w:rPr>
              <w:t>□  Classica</w:t>
            </w:r>
            <w:proofErr w:type="gramEnd"/>
          </w:p>
          <w:p w14:paraId="3588CB2D" w14:textId="2FF1D89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</w:t>
            </w:r>
            <w:proofErr w:type="gramStart"/>
            <w:r w:rsidRPr="00F72E34">
              <w:rPr>
                <w:bCs/>
                <w:sz w:val="22"/>
              </w:rPr>
              <w:t xml:space="preserve">□  </w:t>
            </w:r>
            <w:proofErr w:type="spellStart"/>
            <w:r w:rsidRPr="00F72E34">
              <w:rPr>
                <w:bCs/>
                <w:sz w:val="22"/>
              </w:rPr>
              <w:t>Informatizzata</w:t>
            </w:r>
            <w:proofErr w:type="spellEnd"/>
            <w:proofErr w:type="gramEnd"/>
          </w:p>
          <w:p w14:paraId="59F40893" w14:textId="74EE7F3C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</w:t>
            </w:r>
            <w:proofErr w:type="gramStart"/>
            <w:r w:rsidRPr="00F72E34">
              <w:rPr>
                <w:bCs/>
                <w:sz w:val="22"/>
              </w:rPr>
              <w:t>□  Altro</w:t>
            </w:r>
            <w:proofErr w:type="gramEnd"/>
          </w:p>
          <w:p w14:paraId="190D495F" w14:textId="55FB0748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</w:t>
            </w:r>
            <w:proofErr w:type="gramStart"/>
            <w:r w:rsidRPr="00F72E34">
              <w:rPr>
                <w:bCs/>
                <w:sz w:val="22"/>
              </w:rPr>
              <w:t xml:space="preserve">□  </w:t>
            </w:r>
            <w:proofErr w:type="spellStart"/>
            <w:r w:rsidRPr="00F72E34">
              <w:rPr>
                <w:bCs/>
                <w:sz w:val="22"/>
              </w:rPr>
              <w:t>Risorsa</w:t>
            </w:r>
            <w:proofErr w:type="spellEnd"/>
            <w:proofErr w:type="gramEnd"/>
            <w:r w:rsidRPr="00F72E34">
              <w:rPr>
                <w:bCs/>
                <w:sz w:val="22"/>
              </w:rPr>
              <w:t xml:space="preserve"> </w:t>
            </w:r>
            <w:proofErr w:type="spellStart"/>
            <w:r w:rsidRPr="00F72E34">
              <w:rPr>
                <w:bCs/>
                <w:sz w:val="22"/>
              </w:rPr>
              <w:t>esterna</w:t>
            </w:r>
            <w:proofErr w:type="spellEnd"/>
          </w:p>
          <w:p w14:paraId="058C2F50" w14:textId="518A0C3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t>Aule</w:t>
            </w:r>
          </w:p>
          <w:p w14:paraId="07DE1468" w14:textId="4A87DD7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Concerti</w:t>
            </w:r>
            <w:proofErr w:type="gramEnd"/>
          </w:p>
          <w:p w14:paraId="21BDE988" w14:textId="5D2751D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Magna</w:t>
            </w:r>
            <w:proofErr w:type="gramEnd"/>
          </w:p>
          <w:p w14:paraId="79D27225" w14:textId="3BD5325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Proiezioni</w:t>
            </w:r>
            <w:proofErr w:type="gramEnd"/>
          </w:p>
          <w:p w14:paraId="36B57984" w14:textId="7CF9773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Teatro</w:t>
            </w:r>
            <w:proofErr w:type="gramEnd"/>
          </w:p>
          <w:p w14:paraId="6773055B" w14:textId="65EAC7E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Altro</w:t>
            </w:r>
            <w:proofErr w:type="gramEnd"/>
          </w:p>
          <w:p w14:paraId="4AED2384" w14:textId="4D6806A6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="00036115" w:rsidRPr="00036115">
              <w:rPr>
                <w:b/>
                <w:sz w:val="22"/>
                <w:lang w:val="it-IT"/>
              </w:rPr>
              <w:t>X</w:t>
            </w:r>
            <w:r w:rsidRPr="00F72E34">
              <w:rPr>
                <w:bCs/>
                <w:sz w:val="22"/>
                <w:lang w:val="it-IT"/>
              </w:rPr>
              <w:t xml:space="preserve">  Aula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generica</w:t>
            </w:r>
          </w:p>
          <w:p w14:paraId="1D88ACD5" w14:textId="21922B2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 Risorsa esterna (specificare)</w:t>
            </w:r>
          </w:p>
          <w:p w14:paraId="713C422F" w14:textId="20487C29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/>
                <w:sz w:val="22"/>
                <w:lang w:val="it-IT"/>
              </w:rPr>
              <w:t>Strutture sportive</w:t>
            </w:r>
          </w:p>
          <w:p w14:paraId="209DBDF9" w14:textId="7C325871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 Calcetto</w:t>
            </w:r>
          </w:p>
          <w:p w14:paraId="65C1ED13" w14:textId="2E6FDE1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Calcio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a 11</w:t>
            </w:r>
          </w:p>
          <w:p w14:paraId="2F01AC43" w14:textId="42124496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Campo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basket-Pallavolo all’aperto</w:t>
            </w:r>
          </w:p>
          <w:p w14:paraId="4B8321E9" w14:textId="7E1E8934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lastRenderedPageBreak/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Piscina</w:t>
            </w:r>
            <w:proofErr w:type="gramEnd"/>
          </w:p>
          <w:p w14:paraId="25A3B027" w14:textId="6E48DEA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Altro</w:t>
            </w:r>
            <w:proofErr w:type="gramEnd"/>
          </w:p>
          <w:p w14:paraId="2305AA3D" w14:textId="269D8FC9" w:rsidR="00B71FE7" w:rsidRPr="004729C5" w:rsidRDefault="00531ACC" w:rsidP="001C74A3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Risorsa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esterna (specificare)</w:t>
            </w:r>
          </w:p>
        </w:tc>
      </w:tr>
      <w:tr w:rsidR="003A48DC" w:rsidRPr="00F72E34" w14:paraId="200F4F55" w14:textId="77777777" w:rsidTr="003A48DC">
        <w:trPr>
          <w:trHeight w:val="2041"/>
        </w:trPr>
        <w:tc>
          <w:tcPr>
            <w:tcW w:w="3811" w:type="dxa"/>
            <w:vMerge/>
          </w:tcPr>
          <w:p w14:paraId="35BBDF53" w14:textId="7777777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3734979" w14:textId="07D2C284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Risorse professionali</w:t>
            </w:r>
          </w:p>
          <w:p w14:paraId="3FEDDDA4" w14:textId="459ED2B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(Specificare il tipo di risorsa professionale)</w:t>
            </w:r>
          </w:p>
          <w:p w14:paraId="424820FF" w14:textId="75466516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F72E34">
              <w:rPr>
                <w:rFonts w:ascii="Times New Roman" w:hAnsi="Times New Roman"/>
                <w:bCs/>
              </w:rPr>
              <w:t>□  interno</w:t>
            </w:r>
            <w:proofErr w:type="gramEnd"/>
          </w:p>
          <w:p w14:paraId="449DD9CE" w14:textId="25FB8692" w:rsidR="00036115" w:rsidRPr="00757C21" w:rsidRDefault="00036115" w:rsidP="00036115">
            <w:pPr>
              <w:spacing w:line="240" w:lineRule="atLeast"/>
              <w:jc w:val="both"/>
              <w:rPr>
                <w:sz w:val="22"/>
                <w:lang w:val="it-IT"/>
              </w:rPr>
            </w:pPr>
            <w:r w:rsidRPr="00757C21">
              <w:rPr>
                <w:b/>
                <w:lang w:val="it-IT"/>
              </w:rPr>
              <w:t>X</w:t>
            </w:r>
            <w:r w:rsidRPr="00757C21">
              <w:rPr>
                <w:bCs/>
                <w:lang w:val="it-IT"/>
              </w:rPr>
              <w:t xml:space="preserve"> </w:t>
            </w:r>
            <w:r w:rsidR="004742D1" w:rsidRPr="00757C21">
              <w:rPr>
                <w:bCs/>
                <w:lang w:val="it-IT"/>
              </w:rPr>
              <w:t xml:space="preserve">  esterno</w:t>
            </w:r>
            <w:r w:rsidRPr="00757C21">
              <w:rPr>
                <w:bCs/>
                <w:lang w:val="it-IT"/>
              </w:rPr>
              <w:t xml:space="preserve"> : </w:t>
            </w:r>
            <w:r w:rsidRPr="00757C21">
              <w:rPr>
                <w:sz w:val="22"/>
                <w:lang w:val="it-IT"/>
              </w:rPr>
              <w:t>Protezione civile ( CLASSI I), Polizia Postale ( CLASSI II), CRI ( III CLASSE)</w:t>
            </w:r>
          </w:p>
          <w:p w14:paraId="53C81571" w14:textId="76B99F35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</w:p>
          <w:p w14:paraId="0CAE9178" w14:textId="31D62145" w:rsidR="004742D1" w:rsidRPr="00F72E34" w:rsidRDefault="004742D1" w:rsidP="004742D1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F72E34">
              <w:rPr>
                <w:rFonts w:ascii="Times New Roman" w:hAnsi="Times New Roman"/>
                <w:bCs/>
              </w:rPr>
              <w:t>□  Altro</w:t>
            </w:r>
            <w:proofErr w:type="gramEnd"/>
          </w:p>
        </w:tc>
      </w:tr>
      <w:tr w:rsidR="004742D1" w:rsidRPr="003A48DC" w14:paraId="707BF327" w14:textId="77777777" w:rsidTr="003A48DC">
        <w:trPr>
          <w:trHeight w:val="2041"/>
        </w:trPr>
        <w:tc>
          <w:tcPr>
            <w:tcW w:w="8908" w:type="dxa"/>
            <w:gridSpan w:val="2"/>
          </w:tcPr>
          <w:p w14:paraId="056E388C" w14:textId="580E527A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Eventuali approfondimenti (ulteriori descrizioni del progetto):</w:t>
            </w:r>
          </w:p>
        </w:tc>
      </w:tr>
    </w:tbl>
    <w:p w14:paraId="33B7F2F3" w14:textId="7C5E42B6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2F026ED" w14:textId="77777777" w:rsidR="00B71FE7" w:rsidRDefault="00B71FE7" w:rsidP="00036115">
      <w:pPr>
        <w:pStyle w:val="Paragrafoelenco"/>
        <w:shd w:val="clear" w:color="auto" w:fill="FFFFFF"/>
        <w:spacing w:line="240" w:lineRule="atLeast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1FE7">
        <w:rPr>
          <w:rFonts w:ascii="Times New Roman" w:hAnsi="Times New Roman"/>
          <w:b/>
          <w:sz w:val="24"/>
          <w:szCs w:val="24"/>
        </w:rPr>
        <w:t>Il Docente Referente</w:t>
      </w:r>
    </w:p>
    <w:p w14:paraId="4F7B834B" w14:textId="050935AE" w:rsidR="00036115" w:rsidRDefault="00036115" w:rsidP="00036115">
      <w:pPr>
        <w:pStyle w:val="Paragrafoelenco"/>
        <w:shd w:val="clear" w:color="auto" w:fill="FFFFFF"/>
        <w:spacing w:line="240" w:lineRule="atLeast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SANI MARGHERITA</w:t>
      </w:r>
    </w:p>
    <w:p w14:paraId="031F9215" w14:textId="7086FC8F" w:rsidR="00036115" w:rsidRDefault="00036115" w:rsidP="00036115">
      <w:pPr>
        <w:pStyle w:val="Paragrafoelenco"/>
        <w:shd w:val="clear" w:color="auto" w:fill="FFFFFF"/>
        <w:spacing w:line="240" w:lineRule="atLeast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PATRIZIA ROSATELLI</w:t>
      </w:r>
    </w:p>
    <w:sectPr w:rsidR="00036115" w:rsidSect="00FA497C">
      <w:headerReference w:type="default" r:id="rId12"/>
      <w:footerReference w:type="default" r:id="rId13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E14B9" w14:textId="77777777" w:rsidR="00120DE8" w:rsidRDefault="00120DE8">
      <w:r>
        <w:separator/>
      </w:r>
    </w:p>
  </w:endnote>
  <w:endnote w:type="continuationSeparator" w:id="0">
    <w:p w14:paraId="437E2D31" w14:textId="77777777" w:rsidR="00120DE8" w:rsidRDefault="0012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19B7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323E" w14:textId="77777777" w:rsidR="00120DE8" w:rsidRDefault="00120DE8">
      <w:r>
        <w:separator/>
      </w:r>
    </w:p>
  </w:footnote>
  <w:footnote w:type="continuationSeparator" w:id="0">
    <w:p w14:paraId="2AD23BBA" w14:textId="77777777" w:rsidR="00120DE8" w:rsidRDefault="00120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E7F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81530"/>
    <w:multiLevelType w:val="multilevel"/>
    <w:tmpl w:val="F7006374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9495A"/>
    <w:multiLevelType w:val="multilevel"/>
    <w:tmpl w:val="A5868B3A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F2B26"/>
    <w:multiLevelType w:val="hybridMultilevel"/>
    <w:tmpl w:val="21725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0311544">
    <w:abstractNumId w:val="27"/>
  </w:num>
  <w:num w:numId="2" w16cid:durableId="843398490">
    <w:abstractNumId w:val="4"/>
  </w:num>
  <w:num w:numId="3" w16cid:durableId="1511020446">
    <w:abstractNumId w:val="15"/>
  </w:num>
  <w:num w:numId="4" w16cid:durableId="2112815248">
    <w:abstractNumId w:val="35"/>
  </w:num>
  <w:num w:numId="5" w16cid:durableId="1720010405">
    <w:abstractNumId w:val="30"/>
  </w:num>
  <w:num w:numId="6" w16cid:durableId="1586064741">
    <w:abstractNumId w:val="16"/>
  </w:num>
  <w:num w:numId="7" w16cid:durableId="150216026">
    <w:abstractNumId w:val="2"/>
  </w:num>
  <w:num w:numId="8" w16cid:durableId="1635868884">
    <w:abstractNumId w:val="14"/>
  </w:num>
  <w:num w:numId="9" w16cid:durableId="1796672947">
    <w:abstractNumId w:val="23"/>
  </w:num>
  <w:num w:numId="10" w16cid:durableId="1452288596">
    <w:abstractNumId w:val="32"/>
  </w:num>
  <w:num w:numId="11" w16cid:durableId="1142962541">
    <w:abstractNumId w:val="28"/>
  </w:num>
  <w:num w:numId="12" w16cid:durableId="1992976981">
    <w:abstractNumId w:val="22"/>
  </w:num>
  <w:num w:numId="13" w16cid:durableId="23135513">
    <w:abstractNumId w:val="13"/>
  </w:num>
  <w:num w:numId="14" w16cid:durableId="854997025">
    <w:abstractNumId w:val="21"/>
  </w:num>
  <w:num w:numId="15" w16cid:durableId="306133143">
    <w:abstractNumId w:val="20"/>
  </w:num>
  <w:num w:numId="16" w16cid:durableId="203103043">
    <w:abstractNumId w:val="5"/>
  </w:num>
  <w:num w:numId="17" w16cid:durableId="973946776">
    <w:abstractNumId w:val="25"/>
  </w:num>
  <w:num w:numId="18" w16cid:durableId="1707949877">
    <w:abstractNumId w:val="24"/>
  </w:num>
  <w:num w:numId="19" w16cid:durableId="1417704971">
    <w:abstractNumId w:val="8"/>
  </w:num>
  <w:num w:numId="20" w16cid:durableId="290021693">
    <w:abstractNumId w:val="29"/>
  </w:num>
  <w:num w:numId="21" w16cid:durableId="678971922">
    <w:abstractNumId w:val="34"/>
  </w:num>
  <w:num w:numId="22" w16cid:durableId="2098594709">
    <w:abstractNumId w:val="3"/>
  </w:num>
  <w:num w:numId="23" w16cid:durableId="459033516">
    <w:abstractNumId w:val="6"/>
  </w:num>
  <w:num w:numId="24" w16cid:durableId="634339615">
    <w:abstractNumId w:val="11"/>
  </w:num>
  <w:num w:numId="25" w16cid:durableId="1675184298">
    <w:abstractNumId w:val="26"/>
  </w:num>
  <w:num w:numId="26" w16cid:durableId="69012372">
    <w:abstractNumId w:val="10"/>
  </w:num>
  <w:num w:numId="27" w16cid:durableId="1046180689">
    <w:abstractNumId w:val="33"/>
  </w:num>
  <w:num w:numId="28" w16cid:durableId="1058479891">
    <w:abstractNumId w:val="17"/>
  </w:num>
  <w:num w:numId="29" w16cid:durableId="1657303161">
    <w:abstractNumId w:val="18"/>
  </w:num>
  <w:num w:numId="30" w16cid:durableId="17966041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91394582">
    <w:abstractNumId w:val="1"/>
  </w:num>
  <w:num w:numId="32" w16cid:durableId="18101980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36383633">
    <w:abstractNumId w:val="7"/>
  </w:num>
  <w:num w:numId="34" w16cid:durableId="1589002456">
    <w:abstractNumId w:val="9"/>
  </w:num>
  <w:num w:numId="35" w16cid:durableId="1380008822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1EF3"/>
    <w:rsid w:val="00010E9B"/>
    <w:rsid w:val="00011853"/>
    <w:rsid w:val="000311BF"/>
    <w:rsid w:val="00032555"/>
    <w:rsid w:val="00036115"/>
    <w:rsid w:val="00037523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77D1"/>
    <w:rsid w:val="000828F8"/>
    <w:rsid w:val="000837A7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E252A"/>
    <w:rsid w:val="000E77B6"/>
    <w:rsid w:val="000F11BF"/>
    <w:rsid w:val="00100E78"/>
    <w:rsid w:val="00112B97"/>
    <w:rsid w:val="001203A2"/>
    <w:rsid w:val="00120DE8"/>
    <w:rsid w:val="0012668A"/>
    <w:rsid w:val="00127DD2"/>
    <w:rsid w:val="001312EA"/>
    <w:rsid w:val="00135AF3"/>
    <w:rsid w:val="001369AB"/>
    <w:rsid w:val="00145D74"/>
    <w:rsid w:val="0015148C"/>
    <w:rsid w:val="00163DC1"/>
    <w:rsid w:val="00176D2D"/>
    <w:rsid w:val="00180CD0"/>
    <w:rsid w:val="00182FB1"/>
    <w:rsid w:val="001844C9"/>
    <w:rsid w:val="001948DD"/>
    <w:rsid w:val="00197F43"/>
    <w:rsid w:val="001A22C2"/>
    <w:rsid w:val="001A5287"/>
    <w:rsid w:val="001A7FDF"/>
    <w:rsid w:val="001B0989"/>
    <w:rsid w:val="001C2151"/>
    <w:rsid w:val="001C74A3"/>
    <w:rsid w:val="001E06B8"/>
    <w:rsid w:val="001E115E"/>
    <w:rsid w:val="001E135B"/>
    <w:rsid w:val="001E16D5"/>
    <w:rsid w:val="001F1262"/>
    <w:rsid w:val="002004BC"/>
    <w:rsid w:val="00200B28"/>
    <w:rsid w:val="00213A63"/>
    <w:rsid w:val="002172CE"/>
    <w:rsid w:val="00217AAE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7FA3"/>
    <w:rsid w:val="00283B3D"/>
    <w:rsid w:val="00284FE5"/>
    <w:rsid w:val="0028558D"/>
    <w:rsid w:val="00292818"/>
    <w:rsid w:val="002950CB"/>
    <w:rsid w:val="002B1F7C"/>
    <w:rsid w:val="002B23D5"/>
    <w:rsid w:val="002B34E4"/>
    <w:rsid w:val="002B7D86"/>
    <w:rsid w:val="002C131A"/>
    <w:rsid w:val="002C4B94"/>
    <w:rsid w:val="002C594C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115DB"/>
    <w:rsid w:val="00326BBF"/>
    <w:rsid w:val="003416DB"/>
    <w:rsid w:val="00342520"/>
    <w:rsid w:val="00351940"/>
    <w:rsid w:val="003527A0"/>
    <w:rsid w:val="00352A72"/>
    <w:rsid w:val="0035545C"/>
    <w:rsid w:val="003554A3"/>
    <w:rsid w:val="00356C38"/>
    <w:rsid w:val="00357818"/>
    <w:rsid w:val="00360107"/>
    <w:rsid w:val="00373DA1"/>
    <w:rsid w:val="00386D0D"/>
    <w:rsid w:val="003911AF"/>
    <w:rsid w:val="00393EBA"/>
    <w:rsid w:val="003A033B"/>
    <w:rsid w:val="003A12C5"/>
    <w:rsid w:val="003A2B6A"/>
    <w:rsid w:val="003A3962"/>
    <w:rsid w:val="003A3DCE"/>
    <w:rsid w:val="003A48DC"/>
    <w:rsid w:val="003A62C7"/>
    <w:rsid w:val="003A77C6"/>
    <w:rsid w:val="003B1080"/>
    <w:rsid w:val="003B2FBD"/>
    <w:rsid w:val="003B67A0"/>
    <w:rsid w:val="003B6EFB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1024"/>
    <w:rsid w:val="0040337D"/>
    <w:rsid w:val="00404FD4"/>
    <w:rsid w:val="00406048"/>
    <w:rsid w:val="00413590"/>
    <w:rsid w:val="00422373"/>
    <w:rsid w:val="00425B34"/>
    <w:rsid w:val="00426880"/>
    <w:rsid w:val="0043471F"/>
    <w:rsid w:val="0043619A"/>
    <w:rsid w:val="00442734"/>
    <w:rsid w:val="004450AE"/>
    <w:rsid w:val="0044634A"/>
    <w:rsid w:val="00446886"/>
    <w:rsid w:val="00456E02"/>
    <w:rsid w:val="0046018E"/>
    <w:rsid w:val="00460F8F"/>
    <w:rsid w:val="00462C9B"/>
    <w:rsid w:val="00466410"/>
    <w:rsid w:val="004669CC"/>
    <w:rsid w:val="00467629"/>
    <w:rsid w:val="004677B1"/>
    <w:rsid w:val="004729C5"/>
    <w:rsid w:val="004742D1"/>
    <w:rsid w:val="00481DB3"/>
    <w:rsid w:val="004834F8"/>
    <w:rsid w:val="00486AF0"/>
    <w:rsid w:val="00492033"/>
    <w:rsid w:val="00497A93"/>
    <w:rsid w:val="004A3F6D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29A4"/>
    <w:rsid w:val="00503146"/>
    <w:rsid w:val="00505F14"/>
    <w:rsid w:val="0050671E"/>
    <w:rsid w:val="00506DB6"/>
    <w:rsid w:val="005075B8"/>
    <w:rsid w:val="0051110C"/>
    <w:rsid w:val="00514146"/>
    <w:rsid w:val="00517BA0"/>
    <w:rsid w:val="00520FFC"/>
    <w:rsid w:val="00525085"/>
    <w:rsid w:val="00531931"/>
    <w:rsid w:val="00531ACC"/>
    <w:rsid w:val="0053363C"/>
    <w:rsid w:val="00534612"/>
    <w:rsid w:val="00537A02"/>
    <w:rsid w:val="00541EB6"/>
    <w:rsid w:val="00547EF1"/>
    <w:rsid w:val="0055000E"/>
    <w:rsid w:val="0055488B"/>
    <w:rsid w:val="00560325"/>
    <w:rsid w:val="00560503"/>
    <w:rsid w:val="00561EB2"/>
    <w:rsid w:val="0056594C"/>
    <w:rsid w:val="0056733F"/>
    <w:rsid w:val="00567CB5"/>
    <w:rsid w:val="00567EB1"/>
    <w:rsid w:val="00571841"/>
    <w:rsid w:val="00575D93"/>
    <w:rsid w:val="005824D1"/>
    <w:rsid w:val="0059206C"/>
    <w:rsid w:val="005924C8"/>
    <w:rsid w:val="00593E3F"/>
    <w:rsid w:val="005A0918"/>
    <w:rsid w:val="005A3AD0"/>
    <w:rsid w:val="005B5618"/>
    <w:rsid w:val="005B596F"/>
    <w:rsid w:val="005B6A54"/>
    <w:rsid w:val="005B7D79"/>
    <w:rsid w:val="005C2FBA"/>
    <w:rsid w:val="005D224D"/>
    <w:rsid w:val="005D281F"/>
    <w:rsid w:val="005F1305"/>
    <w:rsid w:val="005F2817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4162F"/>
    <w:rsid w:val="006442E8"/>
    <w:rsid w:val="00644EE1"/>
    <w:rsid w:val="00651BD9"/>
    <w:rsid w:val="00653ADD"/>
    <w:rsid w:val="00654A17"/>
    <w:rsid w:val="006669F5"/>
    <w:rsid w:val="006701B1"/>
    <w:rsid w:val="00670BE3"/>
    <w:rsid w:val="0067102D"/>
    <w:rsid w:val="00672BB6"/>
    <w:rsid w:val="0067542F"/>
    <w:rsid w:val="006800C7"/>
    <w:rsid w:val="00683E8A"/>
    <w:rsid w:val="00684871"/>
    <w:rsid w:val="006921FA"/>
    <w:rsid w:val="00692270"/>
    <w:rsid w:val="00692351"/>
    <w:rsid w:val="00692DF4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702024"/>
    <w:rsid w:val="00707437"/>
    <w:rsid w:val="00711DFC"/>
    <w:rsid w:val="00712AC4"/>
    <w:rsid w:val="00732448"/>
    <w:rsid w:val="00735D57"/>
    <w:rsid w:val="00737122"/>
    <w:rsid w:val="00757C21"/>
    <w:rsid w:val="00760074"/>
    <w:rsid w:val="00760C30"/>
    <w:rsid w:val="00770AB4"/>
    <w:rsid w:val="0077432B"/>
    <w:rsid w:val="0077489B"/>
    <w:rsid w:val="007758DE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597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19ED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733C"/>
    <w:rsid w:val="00860550"/>
    <w:rsid w:val="00862B78"/>
    <w:rsid w:val="00867899"/>
    <w:rsid w:val="00884B5E"/>
    <w:rsid w:val="00887506"/>
    <w:rsid w:val="008909C3"/>
    <w:rsid w:val="00891E9F"/>
    <w:rsid w:val="00892996"/>
    <w:rsid w:val="00896644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47AD"/>
    <w:rsid w:val="008E6E30"/>
    <w:rsid w:val="008F4190"/>
    <w:rsid w:val="008F76CD"/>
    <w:rsid w:val="009111EF"/>
    <w:rsid w:val="009140A8"/>
    <w:rsid w:val="00914373"/>
    <w:rsid w:val="00923584"/>
    <w:rsid w:val="009252F8"/>
    <w:rsid w:val="00926BB2"/>
    <w:rsid w:val="009411FA"/>
    <w:rsid w:val="009439B8"/>
    <w:rsid w:val="00943E8D"/>
    <w:rsid w:val="0094418B"/>
    <w:rsid w:val="0094473D"/>
    <w:rsid w:val="00944E1E"/>
    <w:rsid w:val="00946F0A"/>
    <w:rsid w:val="00950021"/>
    <w:rsid w:val="009506B9"/>
    <w:rsid w:val="00951685"/>
    <w:rsid w:val="0095238A"/>
    <w:rsid w:val="0095411F"/>
    <w:rsid w:val="00954E1F"/>
    <w:rsid w:val="00961D6E"/>
    <w:rsid w:val="00962168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87759"/>
    <w:rsid w:val="0099246F"/>
    <w:rsid w:val="009943BF"/>
    <w:rsid w:val="00995441"/>
    <w:rsid w:val="009A0248"/>
    <w:rsid w:val="009A1B39"/>
    <w:rsid w:val="009A436B"/>
    <w:rsid w:val="009A758C"/>
    <w:rsid w:val="009B2D11"/>
    <w:rsid w:val="009B6A51"/>
    <w:rsid w:val="009B7EE2"/>
    <w:rsid w:val="009C4BED"/>
    <w:rsid w:val="009C4C77"/>
    <w:rsid w:val="009C5460"/>
    <w:rsid w:val="009C7DFE"/>
    <w:rsid w:val="009E1202"/>
    <w:rsid w:val="009E4862"/>
    <w:rsid w:val="009F1997"/>
    <w:rsid w:val="009F3002"/>
    <w:rsid w:val="009F33A3"/>
    <w:rsid w:val="00A04C69"/>
    <w:rsid w:val="00A137FD"/>
    <w:rsid w:val="00A203BC"/>
    <w:rsid w:val="00A23895"/>
    <w:rsid w:val="00A34C1C"/>
    <w:rsid w:val="00A361D6"/>
    <w:rsid w:val="00A46654"/>
    <w:rsid w:val="00A4701B"/>
    <w:rsid w:val="00A53958"/>
    <w:rsid w:val="00A5560E"/>
    <w:rsid w:val="00A57445"/>
    <w:rsid w:val="00A6146A"/>
    <w:rsid w:val="00A6223C"/>
    <w:rsid w:val="00A64EA4"/>
    <w:rsid w:val="00A67EEB"/>
    <w:rsid w:val="00A84EAF"/>
    <w:rsid w:val="00A9143B"/>
    <w:rsid w:val="00A971E4"/>
    <w:rsid w:val="00AA58DB"/>
    <w:rsid w:val="00AB44F9"/>
    <w:rsid w:val="00AB549A"/>
    <w:rsid w:val="00AC0964"/>
    <w:rsid w:val="00AC20D4"/>
    <w:rsid w:val="00AC3434"/>
    <w:rsid w:val="00AD0BF9"/>
    <w:rsid w:val="00AD2459"/>
    <w:rsid w:val="00AF3046"/>
    <w:rsid w:val="00B00DD5"/>
    <w:rsid w:val="00B10C5C"/>
    <w:rsid w:val="00B116EC"/>
    <w:rsid w:val="00B12BD4"/>
    <w:rsid w:val="00B173E8"/>
    <w:rsid w:val="00B179AB"/>
    <w:rsid w:val="00B21CC6"/>
    <w:rsid w:val="00B24DFD"/>
    <w:rsid w:val="00B34384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8791F"/>
    <w:rsid w:val="00B95A1D"/>
    <w:rsid w:val="00BA2F9C"/>
    <w:rsid w:val="00BA702F"/>
    <w:rsid w:val="00BB4AFB"/>
    <w:rsid w:val="00BC293E"/>
    <w:rsid w:val="00BC7FBF"/>
    <w:rsid w:val="00BD14B3"/>
    <w:rsid w:val="00BF2F0A"/>
    <w:rsid w:val="00BF56A6"/>
    <w:rsid w:val="00C01E21"/>
    <w:rsid w:val="00C01E3C"/>
    <w:rsid w:val="00C01FC9"/>
    <w:rsid w:val="00C13BBC"/>
    <w:rsid w:val="00C15399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55CC"/>
    <w:rsid w:val="00C613BF"/>
    <w:rsid w:val="00C62615"/>
    <w:rsid w:val="00C63792"/>
    <w:rsid w:val="00C67172"/>
    <w:rsid w:val="00C67EA7"/>
    <w:rsid w:val="00C70429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A740A"/>
    <w:rsid w:val="00CB06F2"/>
    <w:rsid w:val="00CB4684"/>
    <w:rsid w:val="00CC55F3"/>
    <w:rsid w:val="00CD0010"/>
    <w:rsid w:val="00CD1F41"/>
    <w:rsid w:val="00CD27AF"/>
    <w:rsid w:val="00CD34C5"/>
    <w:rsid w:val="00CD67DF"/>
    <w:rsid w:val="00CE2AA8"/>
    <w:rsid w:val="00CE490C"/>
    <w:rsid w:val="00CE5EA9"/>
    <w:rsid w:val="00CF2211"/>
    <w:rsid w:val="00CF275C"/>
    <w:rsid w:val="00CF6DAE"/>
    <w:rsid w:val="00CF7300"/>
    <w:rsid w:val="00CF7821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45B2"/>
    <w:rsid w:val="00D46E74"/>
    <w:rsid w:val="00D512D9"/>
    <w:rsid w:val="00D56EA7"/>
    <w:rsid w:val="00D5704C"/>
    <w:rsid w:val="00D66F2F"/>
    <w:rsid w:val="00D6796A"/>
    <w:rsid w:val="00D70CDC"/>
    <w:rsid w:val="00D7175B"/>
    <w:rsid w:val="00D75A5E"/>
    <w:rsid w:val="00D8770F"/>
    <w:rsid w:val="00D91E9D"/>
    <w:rsid w:val="00D91EE5"/>
    <w:rsid w:val="00D94E85"/>
    <w:rsid w:val="00D95E26"/>
    <w:rsid w:val="00DB40C1"/>
    <w:rsid w:val="00DB734E"/>
    <w:rsid w:val="00DC43F2"/>
    <w:rsid w:val="00DC48B0"/>
    <w:rsid w:val="00DC5A82"/>
    <w:rsid w:val="00DD5CF0"/>
    <w:rsid w:val="00DD6301"/>
    <w:rsid w:val="00DE62E3"/>
    <w:rsid w:val="00DF0599"/>
    <w:rsid w:val="00DF0924"/>
    <w:rsid w:val="00DF1C68"/>
    <w:rsid w:val="00E11673"/>
    <w:rsid w:val="00E1481F"/>
    <w:rsid w:val="00E22278"/>
    <w:rsid w:val="00E34783"/>
    <w:rsid w:val="00E40AE4"/>
    <w:rsid w:val="00E44EA8"/>
    <w:rsid w:val="00E57547"/>
    <w:rsid w:val="00E70B1A"/>
    <w:rsid w:val="00E73BC0"/>
    <w:rsid w:val="00E9555F"/>
    <w:rsid w:val="00EA1E77"/>
    <w:rsid w:val="00EA2B7F"/>
    <w:rsid w:val="00EA4B55"/>
    <w:rsid w:val="00EA55F6"/>
    <w:rsid w:val="00EB1C73"/>
    <w:rsid w:val="00EB45C3"/>
    <w:rsid w:val="00EB7451"/>
    <w:rsid w:val="00ED1ABB"/>
    <w:rsid w:val="00ED472B"/>
    <w:rsid w:val="00ED727F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301F0"/>
    <w:rsid w:val="00F45043"/>
    <w:rsid w:val="00F56921"/>
    <w:rsid w:val="00F64ACA"/>
    <w:rsid w:val="00F715B4"/>
    <w:rsid w:val="00F726CC"/>
    <w:rsid w:val="00F72737"/>
    <w:rsid w:val="00F72E34"/>
    <w:rsid w:val="00F74364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095"/>
    <w:rsid w:val="00FB5123"/>
    <w:rsid w:val="00FB651E"/>
    <w:rsid w:val="00FC4336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2541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D6FD4-2DE8-42D3-8CAC-3592FD5F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2</cp:revision>
  <dcterms:created xsi:type="dcterms:W3CDTF">2025-12-27T09:08:00Z</dcterms:created>
  <dcterms:modified xsi:type="dcterms:W3CDTF">2025-12-27T09:08:00Z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